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88" w:rsidRPr="00A14A0C" w:rsidRDefault="005F32A1" w:rsidP="007C5093">
      <w:pPr>
        <w:pStyle w:val="1"/>
        <w:numPr>
          <w:ilvl w:val="0"/>
          <w:numId w:val="0"/>
        </w:numPr>
        <w:tabs>
          <w:tab w:val="left" w:pos="0"/>
        </w:tabs>
        <w:spacing w:line="200" w:lineRule="atLeast"/>
        <w:ind w:right="-1"/>
        <w:jc w:val="center"/>
      </w:pPr>
      <w:r>
        <w:rPr>
          <w:noProof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05pt;margin-top:11.05pt;width:470.25pt;height:56.25pt;z-index:-251658752;visibility:visible" wrapcoords="-34 0 -34 21312 21600 21312 21600 0 -3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" o:allowincell="f" stroked="f">
            <v:textbox>
              <w:txbxContent>
                <w:p w:rsidR="00197446" w:rsidRPr="007C5093" w:rsidRDefault="00197446" w:rsidP="007C5093">
                  <w:pPr>
                    <w:pStyle w:val="2"/>
                    <w:numPr>
                      <w:ilvl w:val="0"/>
                      <w:numId w:val="0"/>
                    </w:numPr>
                    <w:ind w:left="1440" w:hanging="720"/>
                    <w:jc w:val="center"/>
                    <w:rPr>
                      <w:caps/>
                      <w:sz w:val="28"/>
                      <w:szCs w:val="28"/>
                    </w:rPr>
                  </w:pPr>
                  <w:r w:rsidRPr="007C5093">
                    <w:rPr>
                      <w:caps/>
                      <w:sz w:val="28"/>
                      <w:szCs w:val="28"/>
                    </w:rPr>
                    <w:t xml:space="preserve">Администрация </w:t>
                  </w:r>
                  <w:r w:rsidRPr="007C5093">
                    <w:rPr>
                      <w:rFonts w:cs="Times New Roman"/>
                      <w:caps/>
                      <w:sz w:val="28"/>
                      <w:szCs w:val="28"/>
                    </w:rPr>
                    <w:t xml:space="preserve">сельского поселения </w:t>
                  </w:r>
                  <w:r w:rsidR="00C86C4B">
                    <w:rPr>
                      <w:rFonts w:cs="Times New Roman"/>
                      <w:caps/>
                      <w:sz w:val="28"/>
                      <w:szCs w:val="28"/>
                    </w:rPr>
                    <w:t>ЛИПОВКА</w:t>
                  </w:r>
                  <w:r w:rsidRPr="007C5093">
                    <w:rPr>
                      <w:rFonts w:cs="Times New Roman"/>
                      <w:caps/>
                      <w:sz w:val="28"/>
                      <w:szCs w:val="28"/>
                    </w:rPr>
                    <w:t xml:space="preserve"> муниципального района </w:t>
                  </w:r>
                  <w:r w:rsidRPr="007C5093">
                    <w:rPr>
                      <w:caps/>
                      <w:sz w:val="28"/>
                      <w:szCs w:val="28"/>
                    </w:rPr>
                    <w:t>Сергиевский</w:t>
                  </w:r>
                </w:p>
                <w:p w:rsidR="00197446" w:rsidRPr="007C5093" w:rsidRDefault="00197446" w:rsidP="007C5093">
                  <w:pPr>
                    <w:jc w:val="center"/>
                    <w:rPr>
                      <w:caps/>
                      <w:sz w:val="28"/>
                      <w:szCs w:val="28"/>
                    </w:rPr>
                  </w:pPr>
                  <w:r w:rsidRPr="007C5093">
                    <w:rPr>
                      <w:b/>
                      <w:caps/>
                      <w:sz w:val="28"/>
                      <w:szCs w:val="28"/>
                    </w:rPr>
                    <w:t>Самарской области</w:t>
                  </w:r>
                </w:p>
                <w:p w:rsidR="00197446" w:rsidRDefault="00197446" w:rsidP="00E15D8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</w:t>
                  </w:r>
                </w:p>
              </w:txbxContent>
            </v:textbox>
            <w10:wrap type="tight" side="right"/>
          </v:shape>
        </w:pict>
      </w:r>
      <w:r w:rsidR="007C5093">
        <w:t>ПОСТАНОВЛЕНИЕ</w:t>
      </w:r>
    </w:p>
    <w:p w:rsidR="00E15D88" w:rsidRPr="00B35631" w:rsidRDefault="00EB607D" w:rsidP="00B35631">
      <w:pPr>
        <w:pStyle w:val="1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AE3D98">
        <w:rPr>
          <w:rFonts w:ascii="Times New Roman" w:hAnsi="Times New Roman" w:cs="Times New Roman"/>
          <w:b/>
        </w:rPr>
        <w:t>«</w:t>
      </w:r>
      <w:r w:rsidR="0045790D">
        <w:rPr>
          <w:rFonts w:ascii="Times New Roman" w:hAnsi="Times New Roman" w:cs="Times New Roman"/>
          <w:b/>
        </w:rPr>
        <w:t>02</w:t>
      </w:r>
      <w:r w:rsidRPr="00AE3D98">
        <w:rPr>
          <w:rFonts w:ascii="Times New Roman" w:hAnsi="Times New Roman" w:cs="Times New Roman"/>
          <w:b/>
        </w:rPr>
        <w:t xml:space="preserve">» </w:t>
      </w:r>
      <w:r w:rsidR="0045790D">
        <w:rPr>
          <w:rFonts w:ascii="Times New Roman" w:hAnsi="Times New Roman" w:cs="Times New Roman"/>
          <w:b/>
        </w:rPr>
        <w:t>июл</w:t>
      </w:r>
      <w:r w:rsidR="002D1BD8">
        <w:rPr>
          <w:rFonts w:ascii="Times New Roman" w:hAnsi="Times New Roman" w:cs="Times New Roman"/>
          <w:b/>
        </w:rPr>
        <w:t xml:space="preserve">я </w:t>
      </w:r>
      <w:r w:rsidRPr="00AE3D98">
        <w:rPr>
          <w:rFonts w:ascii="Times New Roman" w:hAnsi="Times New Roman" w:cs="Times New Roman"/>
          <w:b/>
        </w:rPr>
        <w:t>20</w:t>
      </w:r>
      <w:r w:rsidR="002D1BD8">
        <w:rPr>
          <w:rFonts w:ascii="Times New Roman" w:hAnsi="Times New Roman" w:cs="Times New Roman"/>
          <w:b/>
        </w:rPr>
        <w:t>25</w:t>
      </w:r>
      <w:r w:rsidRPr="00AE3D98">
        <w:rPr>
          <w:rFonts w:ascii="Times New Roman" w:hAnsi="Times New Roman" w:cs="Times New Roman"/>
          <w:b/>
        </w:rPr>
        <w:t>г. №</w:t>
      </w:r>
      <w:r w:rsidR="0045790D">
        <w:rPr>
          <w:rFonts w:ascii="Times New Roman" w:hAnsi="Times New Roman" w:cs="Times New Roman"/>
          <w:b/>
        </w:rPr>
        <w:t>23</w:t>
      </w:r>
      <w:r w:rsidRPr="00AE3D98">
        <w:rPr>
          <w:rFonts w:ascii="Times New Roman" w:hAnsi="Times New Roman" w:cs="Times New Roman"/>
          <w:b/>
        </w:rPr>
        <w:t xml:space="preserve"> </w:t>
      </w:r>
    </w:p>
    <w:p w:rsidR="00B35631" w:rsidRPr="00B35631" w:rsidRDefault="00B35631" w:rsidP="00B35631">
      <w:pPr>
        <w:numPr>
          <w:ilvl w:val="0"/>
          <w:numId w:val="1"/>
        </w:numPr>
        <w:tabs>
          <w:tab w:val="left" w:pos="9355"/>
        </w:tabs>
        <w:autoSpaceDE w:val="0"/>
        <w:ind w:left="0" w:right="-1" w:firstLine="0"/>
        <w:jc w:val="center"/>
        <w:rPr>
          <w:rFonts w:cs="Times New Roman"/>
          <w:caps/>
          <w:sz w:val="28"/>
          <w:szCs w:val="28"/>
        </w:rPr>
      </w:pPr>
    </w:p>
    <w:p w:rsidR="00B35631" w:rsidRPr="00B35631" w:rsidRDefault="00B35631" w:rsidP="00B35631">
      <w:pPr>
        <w:numPr>
          <w:ilvl w:val="0"/>
          <w:numId w:val="1"/>
        </w:numPr>
        <w:tabs>
          <w:tab w:val="left" w:pos="9355"/>
        </w:tabs>
        <w:autoSpaceDE w:val="0"/>
        <w:ind w:left="0" w:right="-1" w:firstLine="0"/>
        <w:jc w:val="center"/>
        <w:rPr>
          <w:rFonts w:cs="Times New Roman"/>
          <w:caps/>
          <w:sz w:val="28"/>
          <w:szCs w:val="28"/>
        </w:rPr>
      </w:pPr>
      <w:r w:rsidRPr="007C5093">
        <w:rPr>
          <w:rFonts w:eastAsia="Times New Roman CYR" w:cs="Times New Roman CYR"/>
          <w:b/>
          <w:bCs/>
          <w:caps/>
          <w:sz w:val="28"/>
          <w:szCs w:val="28"/>
        </w:rPr>
        <w:t xml:space="preserve">Об утверждении муниципальной программы </w:t>
      </w:r>
      <w:r w:rsidRPr="002D1BD8">
        <w:rPr>
          <w:rFonts w:eastAsia="Times New Roman CYR" w:cs="Times New Roman CYR"/>
          <w:b/>
          <w:bCs/>
          <w:caps/>
          <w:sz w:val="28"/>
          <w:szCs w:val="28"/>
        </w:rPr>
        <w:t xml:space="preserve">«Народный бюджет сельского поселения </w:t>
      </w:r>
      <w:r w:rsidR="00C86C4B">
        <w:rPr>
          <w:rFonts w:eastAsia="Times New Roman CYR" w:cs="Times New Roman CYR"/>
          <w:b/>
          <w:bCs/>
          <w:caps/>
          <w:sz w:val="28"/>
          <w:szCs w:val="28"/>
        </w:rPr>
        <w:t xml:space="preserve">ЛИПОВКА </w:t>
      </w:r>
      <w:r w:rsidRPr="002D1BD8">
        <w:rPr>
          <w:rFonts w:eastAsia="Times New Roman CYR" w:cs="Times New Roman CYR"/>
          <w:b/>
          <w:bCs/>
          <w:caps/>
          <w:sz w:val="28"/>
          <w:szCs w:val="28"/>
        </w:rPr>
        <w:t>муниципального района Серги</w:t>
      </w:r>
      <w:r>
        <w:rPr>
          <w:rFonts w:eastAsia="Times New Roman CYR" w:cs="Times New Roman CYR"/>
          <w:b/>
          <w:bCs/>
          <w:caps/>
          <w:sz w:val="28"/>
          <w:szCs w:val="28"/>
        </w:rPr>
        <w:t>евский Самарской области на 2026-2030</w:t>
      </w:r>
      <w:r w:rsidRPr="002D1BD8">
        <w:rPr>
          <w:rFonts w:eastAsia="Times New Roman CYR" w:cs="Times New Roman CYR"/>
          <w:b/>
          <w:bCs/>
          <w:caps/>
          <w:sz w:val="28"/>
          <w:szCs w:val="28"/>
        </w:rPr>
        <w:t xml:space="preserve"> годы»</w:t>
      </w:r>
    </w:p>
    <w:p w:rsidR="00B35631" w:rsidRPr="00A14A0C" w:rsidRDefault="00B35631" w:rsidP="00B35631">
      <w:pPr>
        <w:autoSpaceDE w:val="0"/>
        <w:spacing w:line="200" w:lineRule="atLeast"/>
        <w:ind w:firstLine="878"/>
        <w:jc w:val="both"/>
        <w:rPr>
          <w:sz w:val="28"/>
          <w:szCs w:val="28"/>
        </w:rPr>
      </w:pPr>
    </w:p>
    <w:p w:rsidR="00B35631" w:rsidRDefault="00B35631" w:rsidP="00B35631">
      <w:pPr>
        <w:pStyle w:val="a4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2D1BD8">
        <w:rPr>
          <w:sz w:val="28"/>
        </w:rPr>
        <w:t xml:space="preserve"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</w:t>
      </w:r>
      <w:r w:rsidR="00C86C4B">
        <w:rPr>
          <w:sz w:val="28"/>
        </w:rPr>
        <w:t xml:space="preserve">Липовка </w:t>
      </w:r>
      <w:r w:rsidRPr="002D1BD8">
        <w:rPr>
          <w:sz w:val="28"/>
        </w:rPr>
        <w:t>муниципального района Сергиевский</w:t>
      </w:r>
      <w:r w:rsidR="005D387A">
        <w:rPr>
          <w:sz w:val="28"/>
        </w:rPr>
        <w:t xml:space="preserve"> Самарской области</w:t>
      </w:r>
      <w:r w:rsidRPr="002D1BD8">
        <w:rPr>
          <w:sz w:val="28"/>
        </w:rPr>
        <w:t xml:space="preserve">, постановлением администрации </w:t>
      </w:r>
      <w:r w:rsidR="00C86C4B">
        <w:rPr>
          <w:sz w:val="28"/>
        </w:rPr>
        <w:t xml:space="preserve">сельского поселения Липовка </w:t>
      </w:r>
      <w:r w:rsidRPr="002D1BD8">
        <w:rPr>
          <w:sz w:val="28"/>
        </w:rPr>
        <w:t>муни</w:t>
      </w:r>
      <w:r>
        <w:rPr>
          <w:sz w:val="28"/>
        </w:rPr>
        <w:t xml:space="preserve">ципального района Сергиевский </w:t>
      </w:r>
      <w:r w:rsidR="00C86C4B">
        <w:rPr>
          <w:sz w:val="28"/>
        </w:rPr>
        <w:t xml:space="preserve">Самарской области </w:t>
      </w:r>
      <w:r>
        <w:rPr>
          <w:sz w:val="28"/>
        </w:rPr>
        <w:t xml:space="preserve">№ </w:t>
      </w:r>
      <w:r w:rsidR="00C86C4B">
        <w:rPr>
          <w:sz w:val="28"/>
        </w:rPr>
        <w:t>23</w:t>
      </w:r>
      <w:r>
        <w:rPr>
          <w:sz w:val="28"/>
        </w:rPr>
        <w:t xml:space="preserve"> </w:t>
      </w:r>
      <w:r w:rsidRPr="002D1BD8">
        <w:rPr>
          <w:sz w:val="28"/>
        </w:rPr>
        <w:t>от</w:t>
      </w:r>
      <w:r w:rsidR="00C86C4B">
        <w:rPr>
          <w:sz w:val="28"/>
        </w:rPr>
        <w:t xml:space="preserve"> 02.09.2014 г. </w:t>
      </w:r>
      <w:r w:rsidRPr="002D1BD8">
        <w:rPr>
          <w:sz w:val="28"/>
        </w:rPr>
        <w:t xml:space="preserve"> «Об утверждении Порядка принятия решения о разработке, формирования и реализации, оценки</w:t>
      </w:r>
      <w:proofErr w:type="gramEnd"/>
      <w:r w:rsidRPr="002D1BD8">
        <w:rPr>
          <w:sz w:val="28"/>
        </w:rPr>
        <w:t xml:space="preserve"> эффективности муниципальных программ  сельского поселения </w:t>
      </w:r>
      <w:r w:rsidR="00C86C4B">
        <w:rPr>
          <w:sz w:val="28"/>
        </w:rPr>
        <w:t xml:space="preserve">Липовка </w:t>
      </w:r>
      <w:r w:rsidRPr="002D1BD8">
        <w:rPr>
          <w:sz w:val="28"/>
        </w:rPr>
        <w:t xml:space="preserve">муниципального района Сергиевский Самарской области», в целях содействия становлению и развитию в сельском поселении </w:t>
      </w:r>
      <w:r w:rsidR="00C86C4B">
        <w:rPr>
          <w:sz w:val="28"/>
        </w:rPr>
        <w:t>Липовка</w:t>
      </w:r>
      <w:r w:rsidRPr="002D1BD8">
        <w:rPr>
          <w:sz w:val="28"/>
        </w:rPr>
        <w:t xml:space="preserve"> муниципального района Сергиевский</w:t>
      </w:r>
      <w:r w:rsidR="005D387A">
        <w:rPr>
          <w:sz w:val="28"/>
        </w:rPr>
        <w:t xml:space="preserve"> Самарской области</w:t>
      </w:r>
      <w:r w:rsidRPr="002D1BD8">
        <w:rPr>
          <w:sz w:val="28"/>
        </w:rPr>
        <w:t xml:space="preserve"> развитого и активного местного сообщества, формирования благоприятных условий </w:t>
      </w:r>
      <w:proofErr w:type="gramStart"/>
      <w:r w:rsidRPr="002D1BD8">
        <w:rPr>
          <w:sz w:val="28"/>
        </w:rPr>
        <w:t>для</w:t>
      </w:r>
      <w:proofErr w:type="gramEnd"/>
      <w:r w:rsidRPr="002D1BD8">
        <w:rPr>
          <w:sz w:val="28"/>
        </w:rPr>
        <w:t xml:space="preserve"> выявления и реализации гражданских инициатив, администрация сельского поселения </w:t>
      </w:r>
      <w:r w:rsidR="00C86C4B">
        <w:rPr>
          <w:sz w:val="28"/>
        </w:rPr>
        <w:t>Липовка</w:t>
      </w:r>
      <w:r w:rsidRPr="002D1BD8">
        <w:rPr>
          <w:sz w:val="28"/>
        </w:rPr>
        <w:t xml:space="preserve"> муниципального района Сергиевский</w:t>
      </w:r>
      <w:r>
        <w:rPr>
          <w:sz w:val="28"/>
        </w:rPr>
        <w:t xml:space="preserve"> Самарской области</w:t>
      </w:r>
      <w:r>
        <w:rPr>
          <w:sz w:val="28"/>
          <w:szCs w:val="28"/>
        </w:rPr>
        <w:t xml:space="preserve"> постановляет:</w:t>
      </w:r>
    </w:p>
    <w:p w:rsidR="00B35631" w:rsidRPr="00A14A0C" w:rsidRDefault="00B35631" w:rsidP="00B35631">
      <w:pPr>
        <w:pStyle w:val="a4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A14A0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14A0C">
        <w:rPr>
          <w:sz w:val="28"/>
          <w:szCs w:val="28"/>
        </w:rPr>
        <w:t xml:space="preserve">Утвердить муниципальную программу </w:t>
      </w:r>
      <w:r w:rsidRPr="002D1BD8">
        <w:rPr>
          <w:sz w:val="28"/>
        </w:rPr>
        <w:t xml:space="preserve">«Народный бюджет сельского поселения </w:t>
      </w:r>
      <w:r w:rsidR="00C86C4B">
        <w:rPr>
          <w:sz w:val="28"/>
        </w:rPr>
        <w:t>Липовка</w:t>
      </w:r>
      <w:r w:rsidRPr="002D1BD8">
        <w:rPr>
          <w:sz w:val="28"/>
        </w:rPr>
        <w:t xml:space="preserve"> муниципального района Серги</w:t>
      </w:r>
      <w:r>
        <w:rPr>
          <w:sz w:val="28"/>
        </w:rPr>
        <w:t>евский Самарской области на 2026-2030</w:t>
      </w:r>
      <w:r w:rsidRPr="002D1BD8">
        <w:rPr>
          <w:sz w:val="28"/>
        </w:rPr>
        <w:t xml:space="preserve"> годы»</w:t>
      </w:r>
      <w:r w:rsidRPr="00A14A0C">
        <w:rPr>
          <w:sz w:val="28"/>
          <w:szCs w:val="28"/>
        </w:rPr>
        <w:t xml:space="preserve"> (Приложение к настоящему Постановлению).</w:t>
      </w:r>
    </w:p>
    <w:p w:rsidR="00B35631" w:rsidRPr="00A14A0C" w:rsidRDefault="00B35631" w:rsidP="00B3563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A0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D1BD8">
        <w:rPr>
          <w:sz w:val="28"/>
          <w:lang w:eastAsia="ar-SA"/>
        </w:rPr>
        <w:t xml:space="preserve">Установить, что расходные обязательства, возникающие в результате принятия настоящего постановления, исполняются за счет средств бюджета сельского поселения </w:t>
      </w:r>
      <w:r w:rsidR="00C86C4B">
        <w:rPr>
          <w:sz w:val="28"/>
          <w:lang w:eastAsia="ar-SA"/>
        </w:rPr>
        <w:t>Липовка</w:t>
      </w:r>
      <w:r w:rsidRPr="002D1BD8">
        <w:rPr>
          <w:sz w:val="28"/>
          <w:lang w:eastAsia="ar-SA"/>
        </w:rPr>
        <w:t xml:space="preserve"> муниципального района Сергиевский, в пределах общего объема бюджетных ассигнований, предусматриваемого в установленном порядке на соответст</w:t>
      </w:r>
      <w:r>
        <w:rPr>
          <w:sz w:val="28"/>
          <w:lang w:eastAsia="ar-SA"/>
        </w:rPr>
        <w:t>вующий финансовый год</w:t>
      </w:r>
      <w:r w:rsidRPr="00A14A0C">
        <w:rPr>
          <w:sz w:val="28"/>
          <w:szCs w:val="28"/>
        </w:rPr>
        <w:t>.</w:t>
      </w:r>
    </w:p>
    <w:p w:rsidR="00B35631" w:rsidRPr="00A14A0C" w:rsidRDefault="00B35631" w:rsidP="00B3563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A0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14A0C">
        <w:rPr>
          <w:sz w:val="28"/>
          <w:szCs w:val="28"/>
        </w:rPr>
        <w:t>Опубликовать настоящее Постановление в газете «Сергиевский вестник».</w:t>
      </w:r>
    </w:p>
    <w:p w:rsidR="00B35631" w:rsidRDefault="00B35631" w:rsidP="00B3563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A0C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A14A0C">
        <w:rPr>
          <w:sz w:val="28"/>
          <w:szCs w:val="28"/>
        </w:rPr>
        <w:t>Настоящее Постановление вступает в силу с 01 января 20</w:t>
      </w:r>
      <w:r>
        <w:rPr>
          <w:sz w:val="28"/>
          <w:szCs w:val="28"/>
        </w:rPr>
        <w:t xml:space="preserve">26 </w:t>
      </w:r>
      <w:r w:rsidRPr="00A14A0C">
        <w:rPr>
          <w:sz w:val="28"/>
          <w:szCs w:val="28"/>
        </w:rPr>
        <w:t>года.</w:t>
      </w:r>
    </w:p>
    <w:p w:rsidR="00B35631" w:rsidRPr="00A14A0C" w:rsidRDefault="00B35631" w:rsidP="00B35631">
      <w:pPr>
        <w:pStyle w:val="a6"/>
        <w:spacing w:before="0" w:beforeAutospacing="0" w:after="0" w:afterAutospacing="0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  <w:r w:rsidRPr="00A14A0C">
        <w:rPr>
          <w:rFonts w:ascii="Tahoma" w:hAnsi="Tahoma" w:cs="Tahoma"/>
          <w:sz w:val="20"/>
          <w:szCs w:val="20"/>
        </w:rPr>
        <w:tab/>
      </w:r>
    </w:p>
    <w:p w:rsidR="008A640F" w:rsidRDefault="008A640F" w:rsidP="008A640F">
      <w:pPr>
        <w:pStyle w:val="a7"/>
        <w:autoSpaceDE w:val="0"/>
        <w:jc w:val="both"/>
        <w:rPr>
          <w:rFonts w:ascii="Times New Roman" w:hAnsi="Times New Roman" w:cs="Tahoma"/>
          <w:bCs/>
          <w:sz w:val="28"/>
        </w:rPr>
      </w:pPr>
    </w:p>
    <w:p w:rsidR="00E15D88" w:rsidRPr="00A14A0C" w:rsidRDefault="00BA57FF" w:rsidP="008A640F">
      <w:pPr>
        <w:pStyle w:val="a7"/>
        <w:autoSpaceDE w:val="0"/>
        <w:jc w:val="both"/>
        <w:rPr>
          <w:rFonts w:ascii="Times New Roman" w:hAnsi="Times New Roman" w:cs="Tahoma"/>
          <w:bCs/>
          <w:sz w:val="28"/>
        </w:rPr>
      </w:pPr>
      <w:r>
        <w:rPr>
          <w:rFonts w:ascii="Times New Roman" w:hAnsi="Times New Roman" w:cs="Tahoma"/>
          <w:bCs/>
          <w:sz w:val="28"/>
        </w:rPr>
        <w:t>И.о</w:t>
      </w:r>
      <w:proofErr w:type="gramStart"/>
      <w:r>
        <w:rPr>
          <w:rFonts w:ascii="Times New Roman" w:hAnsi="Times New Roman" w:cs="Tahoma"/>
          <w:bCs/>
          <w:sz w:val="28"/>
        </w:rPr>
        <w:t>.</w:t>
      </w:r>
      <w:r w:rsidR="00E15D88" w:rsidRPr="00A14A0C">
        <w:rPr>
          <w:rFonts w:ascii="Times New Roman" w:hAnsi="Times New Roman" w:cs="Tahoma"/>
          <w:bCs/>
          <w:sz w:val="28"/>
        </w:rPr>
        <w:t>Г</w:t>
      </w:r>
      <w:proofErr w:type="gramEnd"/>
      <w:r w:rsidR="00E15D88" w:rsidRPr="00A14A0C">
        <w:rPr>
          <w:rFonts w:ascii="Times New Roman" w:hAnsi="Times New Roman" w:cs="Tahoma"/>
          <w:bCs/>
          <w:sz w:val="28"/>
        </w:rPr>
        <w:t>лав</w:t>
      </w:r>
      <w:r>
        <w:rPr>
          <w:rFonts w:ascii="Times New Roman" w:hAnsi="Times New Roman" w:cs="Tahoma"/>
          <w:bCs/>
          <w:sz w:val="28"/>
        </w:rPr>
        <w:t>ы</w:t>
      </w:r>
      <w:r w:rsidR="00E15D88" w:rsidRPr="00A14A0C">
        <w:rPr>
          <w:rFonts w:ascii="Times New Roman" w:hAnsi="Times New Roman" w:cs="Tahoma"/>
          <w:bCs/>
          <w:sz w:val="28"/>
        </w:rPr>
        <w:t xml:space="preserve"> сельского поселения </w:t>
      </w:r>
      <w:r w:rsidR="00C86C4B">
        <w:rPr>
          <w:rFonts w:ascii="Times New Roman" w:hAnsi="Times New Roman" w:cs="Tahoma"/>
          <w:bCs/>
          <w:sz w:val="28"/>
        </w:rPr>
        <w:t>Липовка</w:t>
      </w:r>
    </w:p>
    <w:p w:rsidR="007C5093" w:rsidRDefault="00E15D88" w:rsidP="008A640F">
      <w:pPr>
        <w:pStyle w:val="a6"/>
        <w:spacing w:before="0" w:beforeAutospacing="0" w:after="0" w:afterAutospacing="0"/>
        <w:rPr>
          <w:rFonts w:cs="Tahoma"/>
          <w:bCs/>
          <w:sz w:val="28"/>
        </w:rPr>
      </w:pPr>
      <w:r w:rsidRPr="00A14A0C">
        <w:rPr>
          <w:rFonts w:cs="Tahoma"/>
          <w:bCs/>
          <w:sz w:val="28"/>
        </w:rPr>
        <w:t xml:space="preserve">муниципального района Сергиевский   </w:t>
      </w:r>
    </w:p>
    <w:p w:rsidR="00E15D88" w:rsidRPr="00A14A0C" w:rsidRDefault="007C5093" w:rsidP="00C86C4B">
      <w:pPr>
        <w:pStyle w:val="a6"/>
        <w:spacing w:before="0" w:beforeAutospacing="0" w:after="0" w:afterAutospacing="0"/>
        <w:rPr>
          <w:sz w:val="28"/>
        </w:rPr>
        <w:sectPr w:rsidR="00E15D88" w:rsidRPr="00A14A0C" w:rsidSect="00B47D34">
          <w:headerReference w:type="default" r:id="rId7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  <w:r>
        <w:rPr>
          <w:rFonts w:cs="Tahoma"/>
          <w:bCs/>
          <w:sz w:val="28"/>
        </w:rPr>
        <w:t xml:space="preserve">Самарской области                                         </w:t>
      </w:r>
      <w:r w:rsidR="00E15D88" w:rsidRPr="00A14A0C">
        <w:rPr>
          <w:rFonts w:cs="Tahoma"/>
          <w:bCs/>
          <w:sz w:val="28"/>
        </w:rPr>
        <w:t xml:space="preserve">                             </w:t>
      </w:r>
      <w:r w:rsidR="00BA57FF">
        <w:rPr>
          <w:rFonts w:cs="Tahoma"/>
          <w:bCs/>
          <w:sz w:val="28"/>
        </w:rPr>
        <w:t>В.П. Михайлова</w:t>
      </w:r>
    </w:p>
    <w:tbl>
      <w:tblPr>
        <w:tblpPr w:leftFromText="180" w:rightFromText="180" w:horzAnchor="margin" w:tblpXSpec="right" w:tblpY="-315"/>
        <w:tblW w:w="5044" w:type="dxa"/>
        <w:tblLook w:val="04A0"/>
      </w:tblPr>
      <w:tblGrid>
        <w:gridCol w:w="5044"/>
      </w:tblGrid>
      <w:tr w:rsidR="00E15D88" w:rsidRPr="00A14A0C" w:rsidTr="00197446">
        <w:tc>
          <w:tcPr>
            <w:tcW w:w="5044" w:type="dxa"/>
            <w:shd w:val="clear" w:color="auto" w:fill="auto"/>
          </w:tcPr>
          <w:p w:rsidR="00B47D34" w:rsidRDefault="00B47D34" w:rsidP="00B47D34">
            <w:pPr>
              <w:widowControl/>
              <w:suppressAutoHyphens w:val="0"/>
              <w:spacing w:line="276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bidi="ar-SA"/>
              </w:rPr>
            </w:pPr>
          </w:p>
          <w:p w:rsidR="00E15D88" w:rsidRPr="00A14A0C" w:rsidRDefault="00E15D88" w:rsidP="00B47D34">
            <w:pPr>
              <w:widowControl/>
              <w:suppressAutoHyphens w:val="0"/>
              <w:spacing w:line="276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bidi="ar-SA"/>
              </w:rPr>
            </w:pPr>
            <w:r w:rsidRPr="00A14A0C">
              <w:rPr>
                <w:rFonts w:ascii="Times New Roman CYR" w:hAnsi="Times New Roman CYR" w:cs="Times New Roman CYR"/>
                <w:sz w:val="28"/>
                <w:szCs w:val="28"/>
                <w:lang w:bidi="ar-SA"/>
              </w:rPr>
              <w:t>ПРИЛОЖЕНИЕ</w:t>
            </w:r>
          </w:p>
          <w:p w:rsidR="00E15D88" w:rsidRPr="00A14A0C" w:rsidRDefault="00E15D88" w:rsidP="00B47D34">
            <w:pPr>
              <w:widowControl/>
              <w:suppressAutoHyphens w:val="0"/>
              <w:spacing w:line="276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bidi="ar-SA"/>
              </w:rPr>
            </w:pPr>
            <w:r w:rsidRPr="00A14A0C">
              <w:rPr>
                <w:rFonts w:ascii="Times New Roman CYR" w:hAnsi="Times New Roman CYR" w:cs="Times New Roman CYR"/>
                <w:sz w:val="28"/>
                <w:szCs w:val="28"/>
                <w:lang w:bidi="ar-SA"/>
              </w:rPr>
              <w:t xml:space="preserve">к постановлению администрации сельского поселения </w:t>
            </w:r>
            <w:r w:rsidR="00C86C4B">
              <w:rPr>
                <w:rFonts w:ascii="Times New Roman CYR" w:hAnsi="Times New Roman CYR" w:cs="Times New Roman CYR"/>
                <w:sz w:val="28"/>
                <w:szCs w:val="28"/>
                <w:lang w:bidi="ar-SA"/>
              </w:rPr>
              <w:t>Липовка</w:t>
            </w:r>
            <w:r w:rsidRPr="00A14A0C">
              <w:rPr>
                <w:rFonts w:ascii="Times New Roman CYR" w:hAnsi="Times New Roman CYR" w:cs="Times New Roman CYR"/>
                <w:sz w:val="28"/>
                <w:szCs w:val="28"/>
                <w:lang w:bidi="ar-SA"/>
              </w:rPr>
              <w:t xml:space="preserve"> муниципального района Сергиевский</w:t>
            </w:r>
            <w:r w:rsidR="007C5093">
              <w:rPr>
                <w:rFonts w:ascii="Times New Roman CYR" w:hAnsi="Times New Roman CYR" w:cs="Times New Roman CYR"/>
                <w:sz w:val="28"/>
                <w:szCs w:val="28"/>
                <w:lang w:bidi="ar-SA"/>
              </w:rPr>
              <w:t xml:space="preserve"> Самарской области</w:t>
            </w:r>
          </w:p>
          <w:p w:rsidR="00E15D88" w:rsidRPr="0045790D" w:rsidRDefault="00E15D88" w:rsidP="0045790D">
            <w:pPr>
              <w:widowControl/>
              <w:suppressAutoHyphens w:val="0"/>
              <w:spacing w:line="276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bidi="ar-SA"/>
              </w:rPr>
            </w:pPr>
            <w:r w:rsidRPr="0045790D">
              <w:rPr>
                <w:rFonts w:ascii="Times New Roman CYR" w:hAnsi="Times New Roman CYR" w:cs="Times New Roman CYR"/>
                <w:sz w:val="28"/>
                <w:szCs w:val="28"/>
                <w:lang w:bidi="ar-SA"/>
              </w:rPr>
              <w:t>№</w:t>
            </w:r>
            <w:r w:rsidR="0045790D" w:rsidRPr="0045790D">
              <w:rPr>
                <w:rFonts w:ascii="Times New Roman CYR" w:hAnsi="Times New Roman CYR" w:cs="Times New Roman CYR"/>
                <w:sz w:val="28"/>
                <w:szCs w:val="28"/>
                <w:lang w:bidi="ar-SA"/>
              </w:rPr>
              <w:t>23</w:t>
            </w:r>
            <w:r w:rsidR="006C5042" w:rsidRPr="0045790D">
              <w:rPr>
                <w:rFonts w:ascii="Times New Roman CYR" w:hAnsi="Times New Roman CYR" w:cs="Times New Roman CYR"/>
                <w:sz w:val="28"/>
                <w:szCs w:val="28"/>
                <w:lang w:bidi="ar-SA"/>
              </w:rPr>
              <w:t xml:space="preserve">  </w:t>
            </w:r>
            <w:r w:rsidRPr="0045790D">
              <w:rPr>
                <w:rFonts w:ascii="Times New Roman CYR" w:hAnsi="Times New Roman CYR" w:cs="Times New Roman CYR"/>
                <w:sz w:val="28"/>
                <w:szCs w:val="28"/>
                <w:lang w:bidi="ar-SA"/>
              </w:rPr>
              <w:t xml:space="preserve">  от  </w:t>
            </w:r>
            <w:r w:rsidR="0045790D" w:rsidRPr="0045790D">
              <w:rPr>
                <w:rFonts w:ascii="Times New Roman CYR" w:hAnsi="Times New Roman CYR" w:cs="Times New Roman CYR"/>
                <w:sz w:val="28"/>
                <w:szCs w:val="28"/>
                <w:lang w:bidi="ar-SA"/>
              </w:rPr>
              <w:t>02</w:t>
            </w:r>
            <w:r w:rsidR="006C5042" w:rsidRPr="0045790D">
              <w:rPr>
                <w:rFonts w:ascii="Times New Roman CYR" w:hAnsi="Times New Roman CYR" w:cs="Times New Roman CYR"/>
                <w:sz w:val="28"/>
                <w:szCs w:val="28"/>
                <w:lang w:bidi="ar-SA"/>
              </w:rPr>
              <w:t>.0</w:t>
            </w:r>
            <w:r w:rsidR="0045790D" w:rsidRPr="0045790D">
              <w:rPr>
                <w:rFonts w:ascii="Times New Roman CYR" w:hAnsi="Times New Roman CYR" w:cs="Times New Roman CYR"/>
                <w:sz w:val="28"/>
                <w:szCs w:val="28"/>
                <w:lang w:bidi="ar-SA"/>
              </w:rPr>
              <w:t>7</w:t>
            </w:r>
            <w:r w:rsidR="006C5042" w:rsidRPr="0045790D">
              <w:rPr>
                <w:rFonts w:ascii="Times New Roman CYR" w:hAnsi="Times New Roman CYR" w:cs="Times New Roman CYR"/>
                <w:sz w:val="28"/>
                <w:szCs w:val="28"/>
                <w:lang w:bidi="ar-SA"/>
              </w:rPr>
              <w:t>.2025</w:t>
            </w:r>
            <w:r w:rsidR="00C86C4B" w:rsidRPr="0045790D">
              <w:rPr>
                <w:rFonts w:ascii="Times New Roman CYR" w:hAnsi="Times New Roman CYR" w:cs="Times New Roman CYR"/>
                <w:sz w:val="28"/>
                <w:szCs w:val="28"/>
                <w:lang w:bidi="ar-SA"/>
              </w:rPr>
              <w:t xml:space="preserve"> </w:t>
            </w:r>
            <w:r w:rsidR="00951F45" w:rsidRPr="0045790D">
              <w:rPr>
                <w:rFonts w:ascii="Times New Roman CYR" w:hAnsi="Times New Roman CYR" w:cs="Times New Roman CYR"/>
                <w:sz w:val="28"/>
                <w:szCs w:val="28"/>
                <w:lang w:bidi="ar-SA"/>
              </w:rPr>
              <w:t>г.</w:t>
            </w:r>
          </w:p>
        </w:tc>
      </w:tr>
    </w:tbl>
    <w:p w:rsidR="00E15D88" w:rsidRPr="00A14A0C" w:rsidRDefault="00E15D88" w:rsidP="00E15D88">
      <w:pPr>
        <w:jc w:val="right"/>
      </w:pPr>
    </w:p>
    <w:p w:rsidR="00E15D88" w:rsidRPr="00A14A0C" w:rsidRDefault="00E15D88" w:rsidP="00E15D88">
      <w:pPr>
        <w:jc w:val="right"/>
      </w:pPr>
    </w:p>
    <w:p w:rsidR="00E15D88" w:rsidRPr="00A14A0C" w:rsidRDefault="00E15D88" w:rsidP="00E15D88">
      <w:pPr>
        <w:jc w:val="right"/>
      </w:pPr>
    </w:p>
    <w:p w:rsidR="00E15D88" w:rsidRPr="00A14A0C" w:rsidRDefault="00E15D88" w:rsidP="00E15D88">
      <w:pPr>
        <w:jc w:val="right"/>
      </w:pPr>
    </w:p>
    <w:p w:rsidR="00E15D88" w:rsidRPr="00A14A0C" w:rsidRDefault="00E15D88" w:rsidP="00E15D88">
      <w:pPr>
        <w:jc w:val="right"/>
      </w:pPr>
    </w:p>
    <w:p w:rsidR="00E15D88" w:rsidRPr="00A14A0C" w:rsidRDefault="00E15D88" w:rsidP="00E15D88">
      <w:pPr>
        <w:jc w:val="center"/>
        <w:rPr>
          <w:sz w:val="28"/>
          <w:szCs w:val="28"/>
        </w:rPr>
      </w:pPr>
    </w:p>
    <w:p w:rsidR="00B47D34" w:rsidRDefault="00B47D34" w:rsidP="00F41068">
      <w:pPr>
        <w:rPr>
          <w:b/>
          <w:sz w:val="28"/>
          <w:szCs w:val="28"/>
        </w:rPr>
      </w:pPr>
    </w:p>
    <w:p w:rsidR="00B47D34" w:rsidRDefault="00B47D34" w:rsidP="00E15D88">
      <w:pPr>
        <w:jc w:val="center"/>
        <w:rPr>
          <w:b/>
          <w:sz w:val="28"/>
          <w:szCs w:val="28"/>
        </w:rPr>
      </w:pPr>
    </w:p>
    <w:p w:rsidR="003D7B37" w:rsidRPr="005C7068" w:rsidRDefault="003D7B37" w:rsidP="003D7B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</w:t>
      </w:r>
      <w:r w:rsidRPr="005C7068">
        <w:rPr>
          <w:b/>
          <w:sz w:val="28"/>
          <w:szCs w:val="28"/>
        </w:rPr>
        <w:t>ПРОГРАММА</w:t>
      </w:r>
    </w:p>
    <w:p w:rsidR="003D7B37" w:rsidRPr="005C7068" w:rsidRDefault="003D7B37" w:rsidP="003D7B37">
      <w:pPr>
        <w:jc w:val="center"/>
        <w:rPr>
          <w:b/>
          <w:sz w:val="28"/>
          <w:szCs w:val="28"/>
        </w:rPr>
      </w:pPr>
    </w:p>
    <w:p w:rsidR="003D7B37" w:rsidRPr="005C7068" w:rsidRDefault="003D7B37" w:rsidP="003D7B37">
      <w:pPr>
        <w:jc w:val="center"/>
        <w:rPr>
          <w:b/>
          <w:sz w:val="28"/>
          <w:szCs w:val="28"/>
        </w:rPr>
      </w:pPr>
      <w:r w:rsidRPr="005C7068">
        <w:rPr>
          <w:b/>
          <w:sz w:val="28"/>
          <w:szCs w:val="28"/>
        </w:rPr>
        <w:t xml:space="preserve"> </w:t>
      </w:r>
    </w:p>
    <w:p w:rsidR="003D7B37" w:rsidRPr="005C7068" w:rsidRDefault="003D7B37" w:rsidP="003D7B37">
      <w:pPr>
        <w:jc w:val="center"/>
        <w:rPr>
          <w:b/>
          <w:sz w:val="28"/>
          <w:szCs w:val="28"/>
        </w:rPr>
      </w:pPr>
      <w:r w:rsidRPr="006B147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НАРОДНЫЙ БЮДЖЕТ СЕЛЬСКОГО ПОСЕЛЕНИЯ </w:t>
      </w:r>
      <w:r w:rsidR="00C86C4B">
        <w:rPr>
          <w:b/>
          <w:sz w:val="28"/>
          <w:szCs w:val="28"/>
        </w:rPr>
        <w:t>ЛИПОВКА</w:t>
      </w:r>
      <w:r>
        <w:rPr>
          <w:b/>
          <w:sz w:val="28"/>
          <w:szCs w:val="28"/>
        </w:rPr>
        <w:t xml:space="preserve"> </w:t>
      </w:r>
      <w:r w:rsidRPr="006B1479">
        <w:rPr>
          <w:b/>
          <w:sz w:val="28"/>
          <w:szCs w:val="28"/>
        </w:rPr>
        <w:t xml:space="preserve"> МУНИЦИПАЛЬНОГО РАЙОНА СЕРГИЕВСКИЙ САМАРСКОЙ ОБЛАСТИ НА 202</w:t>
      </w:r>
      <w:r>
        <w:rPr>
          <w:b/>
          <w:sz w:val="28"/>
          <w:szCs w:val="28"/>
        </w:rPr>
        <w:t>6-2030</w:t>
      </w:r>
      <w:r w:rsidRPr="006B1479">
        <w:rPr>
          <w:b/>
          <w:sz w:val="28"/>
          <w:szCs w:val="28"/>
        </w:rPr>
        <w:t xml:space="preserve"> ГО</w:t>
      </w:r>
      <w:r>
        <w:rPr>
          <w:b/>
          <w:sz w:val="28"/>
          <w:szCs w:val="28"/>
        </w:rPr>
        <w:t>ДЫ»</w:t>
      </w:r>
    </w:p>
    <w:p w:rsidR="00E15D88" w:rsidRPr="00A14A0C" w:rsidRDefault="00E15D88" w:rsidP="00E15D88">
      <w:pPr>
        <w:jc w:val="center"/>
        <w:rPr>
          <w:b/>
          <w:sz w:val="28"/>
          <w:szCs w:val="28"/>
        </w:rPr>
      </w:pPr>
    </w:p>
    <w:p w:rsidR="00E15D88" w:rsidRPr="00A14A0C" w:rsidRDefault="00E15D88" w:rsidP="00E15D88">
      <w:pPr>
        <w:jc w:val="center"/>
        <w:rPr>
          <w:sz w:val="28"/>
          <w:szCs w:val="28"/>
        </w:rPr>
      </w:pPr>
    </w:p>
    <w:p w:rsidR="00E15D88" w:rsidRPr="00A14A0C" w:rsidRDefault="00E15D88" w:rsidP="00E15D88">
      <w:pPr>
        <w:jc w:val="center"/>
        <w:rPr>
          <w:b/>
          <w:sz w:val="28"/>
          <w:szCs w:val="28"/>
        </w:rPr>
      </w:pPr>
      <w:r w:rsidRPr="00A14A0C">
        <w:rPr>
          <w:b/>
          <w:sz w:val="28"/>
          <w:szCs w:val="28"/>
        </w:rPr>
        <w:t>ПАСПОРТ</w:t>
      </w:r>
    </w:p>
    <w:p w:rsidR="00E15D88" w:rsidRPr="00A14A0C" w:rsidRDefault="00E15D88" w:rsidP="00E15D88">
      <w:pPr>
        <w:jc w:val="center"/>
        <w:rPr>
          <w:sz w:val="28"/>
          <w:szCs w:val="28"/>
        </w:rPr>
      </w:pPr>
      <w:r w:rsidRPr="00A14A0C">
        <w:rPr>
          <w:sz w:val="28"/>
          <w:szCs w:val="28"/>
        </w:rPr>
        <w:t>муниципальной программы</w:t>
      </w:r>
    </w:p>
    <w:tbl>
      <w:tblPr>
        <w:tblW w:w="9914" w:type="dxa"/>
        <w:tblInd w:w="-318" w:type="dxa"/>
        <w:tblLayout w:type="fixed"/>
        <w:tblLook w:val="04A0"/>
      </w:tblPr>
      <w:tblGrid>
        <w:gridCol w:w="2258"/>
        <w:gridCol w:w="7656"/>
      </w:tblGrid>
      <w:tr w:rsidR="00E15D88" w:rsidRPr="00A14A0C" w:rsidTr="00197446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D88" w:rsidRPr="00A14A0C" w:rsidRDefault="00E15D88" w:rsidP="00197446">
            <w:pPr>
              <w:snapToGrid w:val="0"/>
              <w:jc w:val="center"/>
              <w:rPr>
                <w:sz w:val="28"/>
                <w:szCs w:val="28"/>
              </w:rPr>
            </w:pPr>
            <w:bookmarkStart w:id="0" w:name="_GoBack" w:colFirst="1" w:colLast="1"/>
            <w:r w:rsidRPr="00A14A0C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88" w:rsidRPr="00A14A0C" w:rsidRDefault="003D7B37" w:rsidP="00C86C4B">
            <w:pPr>
              <w:snapToGrid w:val="0"/>
              <w:jc w:val="both"/>
              <w:rPr>
                <w:sz w:val="28"/>
                <w:szCs w:val="28"/>
              </w:rPr>
            </w:pPr>
            <w:r w:rsidRPr="003D7B37">
              <w:rPr>
                <w:sz w:val="28"/>
                <w:szCs w:val="28"/>
              </w:rPr>
              <w:t xml:space="preserve">«Народный бюджет сельского поселения </w:t>
            </w:r>
            <w:r w:rsidR="00C86C4B">
              <w:rPr>
                <w:sz w:val="28"/>
                <w:szCs w:val="28"/>
              </w:rPr>
              <w:t>Липовка</w:t>
            </w:r>
            <w:r w:rsidR="0069558A">
              <w:rPr>
                <w:sz w:val="28"/>
                <w:szCs w:val="28"/>
              </w:rPr>
              <w:t xml:space="preserve"> муници</w:t>
            </w:r>
            <w:r w:rsidRPr="003D7B37">
              <w:rPr>
                <w:sz w:val="28"/>
                <w:szCs w:val="28"/>
              </w:rPr>
              <w:t>пального района Сергиевски</w:t>
            </w:r>
            <w:r>
              <w:rPr>
                <w:sz w:val="28"/>
                <w:szCs w:val="28"/>
              </w:rPr>
              <w:t>й Самарской области на 2026-2030</w:t>
            </w:r>
            <w:r w:rsidRPr="003D7B37">
              <w:rPr>
                <w:sz w:val="28"/>
                <w:szCs w:val="28"/>
              </w:rPr>
              <w:t xml:space="preserve"> годы».</w:t>
            </w:r>
          </w:p>
        </w:tc>
      </w:tr>
      <w:tr w:rsidR="001E137D" w:rsidRPr="00A14A0C" w:rsidTr="00197446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37D" w:rsidRPr="00A14A0C" w:rsidRDefault="001E137D" w:rsidP="00197446">
            <w:pPr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37D" w:rsidRPr="00A14A0C" w:rsidRDefault="001E137D" w:rsidP="00C86C4B">
            <w:pPr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 xml:space="preserve">Администрация сельского поселения </w:t>
            </w:r>
            <w:r w:rsidR="00C86C4B">
              <w:rPr>
                <w:sz w:val="28"/>
                <w:szCs w:val="28"/>
              </w:rPr>
              <w:t xml:space="preserve">Липовка </w:t>
            </w:r>
            <w:r w:rsidRPr="00A14A0C">
              <w:rPr>
                <w:sz w:val="28"/>
                <w:szCs w:val="28"/>
              </w:rPr>
              <w:t>муниципального района Сергиевский</w:t>
            </w:r>
            <w:r w:rsidR="007C5093">
              <w:rPr>
                <w:sz w:val="28"/>
                <w:szCs w:val="28"/>
              </w:rPr>
              <w:t xml:space="preserve"> Самарской области</w:t>
            </w:r>
          </w:p>
        </w:tc>
      </w:tr>
      <w:tr w:rsidR="001E137D" w:rsidRPr="00A14A0C" w:rsidTr="00197446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37D" w:rsidRPr="00A14A0C" w:rsidRDefault="001E137D" w:rsidP="00197446">
            <w:pPr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37D" w:rsidRPr="00A14A0C" w:rsidRDefault="001E137D" w:rsidP="00C86C4B">
            <w:pPr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 xml:space="preserve">Администрация сельского поселения </w:t>
            </w:r>
            <w:r w:rsidR="00C86C4B">
              <w:rPr>
                <w:sz w:val="28"/>
                <w:szCs w:val="28"/>
              </w:rPr>
              <w:t>Липовка</w:t>
            </w:r>
            <w:r w:rsidRPr="00A14A0C">
              <w:rPr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  <w:tr w:rsidR="001E137D" w:rsidRPr="00A14A0C" w:rsidTr="00197446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37D" w:rsidRPr="00A14A0C" w:rsidRDefault="001E137D" w:rsidP="00197446">
            <w:pPr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37D" w:rsidRPr="00A14A0C" w:rsidRDefault="001E137D" w:rsidP="00C86C4B">
            <w:pPr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 xml:space="preserve">Администрация сельского поселения </w:t>
            </w:r>
            <w:r w:rsidR="00C86C4B">
              <w:rPr>
                <w:sz w:val="28"/>
                <w:szCs w:val="28"/>
              </w:rPr>
              <w:t xml:space="preserve">Липовка </w:t>
            </w:r>
            <w:r w:rsidRPr="00A14A0C">
              <w:rPr>
                <w:sz w:val="28"/>
                <w:szCs w:val="28"/>
              </w:rPr>
              <w:t>муниципального района Сергиевский Самарской области</w:t>
            </w:r>
          </w:p>
        </w:tc>
      </w:tr>
      <w:tr w:rsidR="00E15D88" w:rsidRPr="00A14A0C" w:rsidTr="00197446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D88" w:rsidRPr="00A14A0C" w:rsidRDefault="00E15D88" w:rsidP="001E137D">
            <w:pPr>
              <w:snapToGrid w:val="0"/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88" w:rsidRPr="00A14A0C" w:rsidRDefault="003D7B37" w:rsidP="00C86C4B">
            <w:pPr>
              <w:snapToGrid w:val="0"/>
              <w:jc w:val="both"/>
              <w:rPr>
                <w:sz w:val="28"/>
                <w:szCs w:val="28"/>
              </w:rPr>
            </w:pPr>
            <w:r w:rsidRPr="003D7B37">
              <w:rPr>
                <w:sz w:val="28"/>
                <w:szCs w:val="28"/>
              </w:rPr>
              <w:t xml:space="preserve">Содействие становлению и развитию в сельском поселении </w:t>
            </w:r>
            <w:r w:rsidR="00C86C4B">
              <w:rPr>
                <w:sz w:val="28"/>
                <w:szCs w:val="28"/>
              </w:rPr>
              <w:t xml:space="preserve">Липовка </w:t>
            </w:r>
            <w:r w:rsidRPr="003D7B37">
              <w:rPr>
                <w:sz w:val="28"/>
                <w:szCs w:val="28"/>
              </w:rPr>
              <w:t xml:space="preserve"> муниципального района Сергиевский развитого и активного местного сооб</w:t>
            </w:r>
            <w:r w:rsidR="0069558A">
              <w:rPr>
                <w:sz w:val="28"/>
                <w:szCs w:val="28"/>
              </w:rPr>
              <w:t>щества, формирование благоприят</w:t>
            </w:r>
            <w:r w:rsidRPr="003D7B37">
              <w:rPr>
                <w:sz w:val="28"/>
                <w:szCs w:val="28"/>
              </w:rPr>
              <w:t>ных условий для выявлен</w:t>
            </w:r>
            <w:r w:rsidR="0069558A">
              <w:rPr>
                <w:sz w:val="28"/>
                <w:szCs w:val="28"/>
              </w:rPr>
              <w:t>ия и реализации гражданских ини</w:t>
            </w:r>
            <w:r w:rsidRPr="003D7B37">
              <w:rPr>
                <w:sz w:val="28"/>
                <w:szCs w:val="28"/>
              </w:rPr>
              <w:t>циатив.</w:t>
            </w:r>
          </w:p>
        </w:tc>
      </w:tr>
      <w:tr w:rsidR="00E15D88" w:rsidRPr="00A14A0C" w:rsidTr="00197446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D88" w:rsidRPr="00A14A0C" w:rsidRDefault="00E15D88" w:rsidP="001E137D">
            <w:pPr>
              <w:snapToGrid w:val="0"/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B37" w:rsidRPr="003D7B37" w:rsidRDefault="00F80101" w:rsidP="003D7B3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D7B37" w:rsidRPr="003D7B37">
              <w:rPr>
                <w:sz w:val="28"/>
                <w:szCs w:val="28"/>
              </w:rPr>
              <w:t xml:space="preserve"> экономическое и финанс</w:t>
            </w:r>
            <w:r w:rsidR="0069558A">
              <w:rPr>
                <w:sz w:val="28"/>
                <w:szCs w:val="28"/>
              </w:rPr>
              <w:t>овое обеспечение инициатив насе</w:t>
            </w:r>
            <w:r w:rsidR="003D7B37" w:rsidRPr="003D7B37">
              <w:rPr>
                <w:sz w:val="28"/>
                <w:szCs w:val="28"/>
              </w:rPr>
              <w:t>ления;</w:t>
            </w:r>
          </w:p>
          <w:p w:rsidR="003D7B37" w:rsidRPr="003D7B37" w:rsidRDefault="003D7B37" w:rsidP="003D7B37">
            <w:pPr>
              <w:snapToGrid w:val="0"/>
              <w:jc w:val="both"/>
              <w:rPr>
                <w:sz w:val="28"/>
                <w:szCs w:val="28"/>
              </w:rPr>
            </w:pPr>
            <w:r w:rsidRPr="003D7B37">
              <w:rPr>
                <w:sz w:val="28"/>
                <w:szCs w:val="28"/>
              </w:rPr>
              <w:t>- содействие в реализации инициатив населения;</w:t>
            </w:r>
          </w:p>
          <w:p w:rsidR="001E137D" w:rsidRPr="00A14A0C" w:rsidRDefault="003D7B37" w:rsidP="00C86C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D7B37">
              <w:rPr>
                <w:sz w:val="28"/>
                <w:szCs w:val="28"/>
              </w:rPr>
              <w:t xml:space="preserve">анализ показателей деятельности инициатив населения, оценка эффективности мер, направленных на их развитие, на территории сельского поселения </w:t>
            </w:r>
            <w:r w:rsidR="00C86C4B">
              <w:rPr>
                <w:sz w:val="28"/>
                <w:szCs w:val="28"/>
              </w:rPr>
              <w:t>Липовка</w:t>
            </w:r>
            <w:r>
              <w:rPr>
                <w:sz w:val="28"/>
                <w:szCs w:val="28"/>
              </w:rPr>
              <w:t xml:space="preserve"> муници</w:t>
            </w:r>
            <w:r w:rsidRPr="003D7B37">
              <w:rPr>
                <w:sz w:val="28"/>
                <w:szCs w:val="28"/>
              </w:rPr>
              <w:t>пального района Сергиевский.</w:t>
            </w:r>
          </w:p>
        </w:tc>
      </w:tr>
      <w:tr w:rsidR="001E137D" w:rsidRPr="00A14A0C" w:rsidTr="00197446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37D" w:rsidRPr="00A14A0C" w:rsidRDefault="001E137D" w:rsidP="00197446">
            <w:pPr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37D" w:rsidRPr="00A14A0C" w:rsidRDefault="003D7B37" w:rsidP="00D82057">
            <w:pPr>
              <w:rPr>
                <w:sz w:val="28"/>
                <w:szCs w:val="28"/>
              </w:rPr>
            </w:pPr>
            <w:r w:rsidRPr="003D7B37">
              <w:rPr>
                <w:sz w:val="28"/>
                <w:szCs w:val="28"/>
              </w:rPr>
              <w:t>Програ</w:t>
            </w:r>
            <w:r>
              <w:rPr>
                <w:sz w:val="28"/>
                <w:szCs w:val="28"/>
              </w:rPr>
              <w:t>мма реализуется в один этап 2026-2030</w:t>
            </w:r>
            <w:r w:rsidRPr="003D7B37">
              <w:rPr>
                <w:sz w:val="28"/>
                <w:szCs w:val="28"/>
              </w:rPr>
              <w:t xml:space="preserve"> годы</w:t>
            </w:r>
          </w:p>
        </w:tc>
      </w:tr>
      <w:tr w:rsidR="00605911" w:rsidRPr="00A14A0C" w:rsidTr="00197446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911" w:rsidRPr="00A14A0C" w:rsidRDefault="00605911" w:rsidP="00197446">
            <w:pPr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 xml:space="preserve">Важнейшие целевые </w:t>
            </w:r>
            <w:r w:rsidRPr="00A14A0C">
              <w:rPr>
                <w:sz w:val="28"/>
                <w:szCs w:val="28"/>
              </w:rPr>
              <w:lastRenderedPageBreak/>
              <w:t>индикаторы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37" w:rsidRPr="003D7B37" w:rsidRDefault="003D7B37" w:rsidP="003D7B37">
            <w:pPr>
              <w:rPr>
                <w:sz w:val="28"/>
                <w:szCs w:val="28"/>
              </w:rPr>
            </w:pPr>
            <w:r w:rsidRPr="003D7B37">
              <w:rPr>
                <w:sz w:val="28"/>
                <w:szCs w:val="28"/>
              </w:rPr>
              <w:lastRenderedPageBreak/>
              <w:t>- количество инициированных общественных проектов</w:t>
            </w:r>
          </w:p>
          <w:p w:rsidR="00605911" w:rsidRPr="00A14A0C" w:rsidRDefault="003D7B37" w:rsidP="003D7B37">
            <w:pPr>
              <w:rPr>
                <w:sz w:val="28"/>
                <w:szCs w:val="28"/>
              </w:rPr>
            </w:pPr>
            <w:r w:rsidRPr="003D7B37">
              <w:rPr>
                <w:sz w:val="28"/>
                <w:szCs w:val="28"/>
              </w:rPr>
              <w:t>- количество реализованных общественных проектов</w:t>
            </w:r>
          </w:p>
        </w:tc>
      </w:tr>
      <w:tr w:rsidR="00E15D88" w:rsidRPr="00A14A0C" w:rsidTr="00197446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D88" w:rsidRPr="00A14A0C" w:rsidRDefault="00605911" w:rsidP="00605911">
            <w:pPr>
              <w:snapToGrid w:val="0"/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911" w:rsidRPr="008A640F" w:rsidRDefault="00605911" w:rsidP="00605911">
            <w:pPr>
              <w:snapToGrid w:val="0"/>
              <w:jc w:val="both"/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 xml:space="preserve">Финансирование мероприятий программы осуществляется за счет средств </w:t>
            </w:r>
            <w:r w:rsidR="003D7B37">
              <w:rPr>
                <w:sz w:val="28"/>
                <w:szCs w:val="28"/>
              </w:rPr>
              <w:t xml:space="preserve">местного </w:t>
            </w:r>
            <w:r w:rsidRPr="00A14A0C">
              <w:rPr>
                <w:sz w:val="28"/>
                <w:szCs w:val="28"/>
              </w:rPr>
              <w:t>бюджета</w:t>
            </w:r>
            <w:r w:rsidR="003D7B37">
              <w:rPr>
                <w:sz w:val="28"/>
                <w:szCs w:val="28"/>
              </w:rPr>
              <w:t xml:space="preserve">, внебюджетных средств, областного бюджета. </w:t>
            </w:r>
            <w:r w:rsidRPr="00A14A0C">
              <w:rPr>
                <w:sz w:val="28"/>
                <w:szCs w:val="28"/>
              </w:rPr>
              <w:t xml:space="preserve">Планируемый общий объем финансирования Программы  составит  </w:t>
            </w:r>
            <w:r w:rsidR="003D7B37">
              <w:rPr>
                <w:sz w:val="28"/>
                <w:szCs w:val="28"/>
              </w:rPr>
              <w:t>0</w:t>
            </w:r>
            <w:r w:rsidR="00DE739B">
              <w:rPr>
                <w:sz w:val="28"/>
                <w:szCs w:val="28"/>
              </w:rPr>
              <w:t>,</w:t>
            </w:r>
            <w:r w:rsidR="003D7B37">
              <w:rPr>
                <w:sz w:val="28"/>
                <w:szCs w:val="28"/>
              </w:rPr>
              <w:t>00</w:t>
            </w:r>
            <w:r w:rsidRPr="008A640F">
              <w:rPr>
                <w:sz w:val="28"/>
                <w:szCs w:val="28"/>
              </w:rPr>
              <w:t xml:space="preserve"> </w:t>
            </w:r>
            <w:r w:rsidR="00F303DC">
              <w:rPr>
                <w:sz w:val="28"/>
                <w:szCs w:val="28"/>
              </w:rPr>
              <w:t xml:space="preserve">тыс. </w:t>
            </w:r>
            <w:r w:rsidRPr="008A640F">
              <w:rPr>
                <w:sz w:val="28"/>
                <w:szCs w:val="28"/>
              </w:rPr>
              <w:t>рублей, в т.ч.:</w:t>
            </w:r>
          </w:p>
          <w:p w:rsidR="00605911" w:rsidRPr="008A640F" w:rsidRDefault="00605911" w:rsidP="00605911">
            <w:pPr>
              <w:snapToGrid w:val="0"/>
              <w:jc w:val="both"/>
              <w:rPr>
                <w:sz w:val="28"/>
                <w:szCs w:val="28"/>
              </w:rPr>
            </w:pPr>
            <w:r w:rsidRPr="008A640F">
              <w:rPr>
                <w:sz w:val="28"/>
                <w:szCs w:val="28"/>
              </w:rPr>
              <w:t>20</w:t>
            </w:r>
            <w:r w:rsidR="008A640F" w:rsidRPr="008A640F">
              <w:rPr>
                <w:sz w:val="28"/>
                <w:szCs w:val="28"/>
              </w:rPr>
              <w:t>2</w:t>
            </w:r>
            <w:r w:rsidR="00F303DC">
              <w:rPr>
                <w:sz w:val="28"/>
                <w:szCs w:val="28"/>
              </w:rPr>
              <w:t>6</w:t>
            </w:r>
            <w:r w:rsidR="00F9649F">
              <w:rPr>
                <w:sz w:val="28"/>
                <w:szCs w:val="28"/>
              </w:rPr>
              <w:t xml:space="preserve"> </w:t>
            </w:r>
            <w:r w:rsidRPr="008A640F">
              <w:rPr>
                <w:sz w:val="28"/>
                <w:szCs w:val="28"/>
              </w:rPr>
              <w:t xml:space="preserve">г. – </w:t>
            </w:r>
            <w:r w:rsidR="00F303DC">
              <w:rPr>
                <w:sz w:val="28"/>
                <w:szCs w:val="28"/>
              </w:rPr>
              <w:t>0,00</w:t>
            </w:r>
            <w:r w:rsidRPr="008A640F">
              <w:rPr>
                <w:sz w:val="28"/>
                <w:szCs w:val="28"/>
              </w:rPr>
              <w:t xml:space="preserve"> </w:t>
            </w:r>
            <w:r w:rsidR="00F303DC">
              <w:rPr>
                <w:sz w:val="28"/>
                <w:szCs w:val="28"/>
              </w:rPr>
              <w:t xml:space="preserve">тыс. </w:t>
            </w:r>
            <w:r w:rsidRPr="008A640F">
              <w:rPr>
                <w:sz w:val="28"/>
                <w:szCs w:val="28"/>
              </w:rPr>
              <w:t>рублей</w:t>
            </w:r>
            <w:r w:rsidR="00F303DC">
              <w:rPr>
                <w:sz w:val="28"/>
                <w:szCs w:val="28"/>
              </w:rPr>
              <w:t xml:space="preserve"> (прогноз).</w:t>
            </w:r>
            <w:r w:rsidRPr="008A640F">
              <w:rPr>
                <w:sz w:val="28"/>
                <w:szCs w:val="28"/>
              </w:rPr>
              <w:t xml:space="preserve"> </w:t>
            </w:r>
          </w:p>
          <w:p w:rsidR="00605911" w:rsidRPr="008A640F" w:rsidRDefault="00605911" w:rsidP="00605911">
            <w:pPr>
              <w:snapToGrid w:val="0"/>
              <w:jc w:val="both"/>
              <w:rPr>
                <w:sz w:val="28"/>
                <w:szCs w:val="28"/>
              </w:rPr>
            </w:pPr>
            <w:r w:rsidRPr="008A640F">
              <w:rPr>
                <w:sz w:val="28"/>
                <w:szCs w:val="28"/>
              </w:rPr>
              <w:t>202</w:t>
            </w:r>
            <w:r w:rsidR="00F303DC">
              <w:rPr>
                <w:sz w:val="28"/>
                <w:szCs w:val="28"/>
              </w:rPr>
              <w:t>7</w:t>
            </w:r>
            <w:r w:rsidR="00F9649F">
              <w:rPr>
                <w:sz w:val="28"/>
                <w:szCs w:val="28"/>
              </w:rPr>
              <w:t xml:space="preserve"> </w:t>
            </w:r>
            <w:r w:rsidRPr="008A640F">
              <w:rPr>
                <w:sz w:val="28"/>
                <w:szCs w:val="28"/>
              </w:rPr>
              <w:t xml:space="preserve">г. – </w:t>
            </w:r>
            <w:r w:rsidR="00F303DC">
              <w:rPr>
                <w:sz w:val="28"/>
                <w:szCs w:val="28"/>
              </w:rPr>
              <w:t>0,00</w:t>
            </w:r>
            <w:r w:rsidRPr="008A640F">
              <w:rPr>
                <w:sz w:val="28"/>
                <w:szCs w:val="28"/>
              </w:rPr>
              <w:t xml:space="preserve"> </w:t>
            </w:r>
            <w:r w:rsidR="008A640F" w:rsidRPr="008A640F">
              <w:rPr>
                <w:sz w:val="28"/>
                <w:szCs w:val="28"/>
              </w:rPr>
              <w:t>тыс. рублей</w:t>
            </w:r>
            <w:r w:rsidRPr="008A640F">
              <w:rPr>
                <w:sz w:val="28"/>
                <w:szCs w:val="28"/>
              </w:rPr>
              <w:t xml:space="preserve"> (прогноз).</w:t>
            </w:r>
          </w:p>
          <w:p w:rsidR="00F9649F" w:rsidRDefault="00605911" w:rsidP="00F9649F">
            <w:pPr>
              <w:jc w:val="both"/>
              <w:rPr>
                <w:sz w:val="28"/>
                <w:szCs w:val="28"/>
              </w:rPr>
            </w:pPr>
            <w:r w:rsidRPr="008A640F">
              <w:rPr>
                <w:sz w:val="28"/>
                <w:szCs w:val="28"/>
              </w:rPr>
              <w:t>202</w:t>
            </w:r>
            <w:r w:rsidR="00F303DC">
              <w:rPr>
                <w:sz w:val="28"/>
                <w:szCs w:val="28"/>
              </w:rPr>
              <w:t>8</w:t>
            </w:r>
            <w:r w:rsidR="00F9649F">
              <w:rPr>
                <w:sz w:val="28"/>
                <w:szCs w:val="28"/>
              </w:rPr>
              <w:t xml:space="preserve"> </w:t>
            </w:r>
            <w:r w:rsidRPr="008A640F">
              <w:rPr>
                <w:sz w:val="28"/>
                <w:szCs w:val="28"/>
              </w:rPr>
              <w:t xml:space="preserve">г. – </w:t>
            </w:r>
            <w:r w:rsidR="00F303DC">
              <w:rPr>
                <w:sz w:val="28"/>
                <w:szCs w:val="28"/>
              </w:rPr>
              <w:t>0,00</w:t>
            </w:r>
            <w:r w:rsidR="008A640F" w:rsidRPr="008A640F">
              <w:rPr>
                <w:sz w:val="28"/>
                <w:szCs w:val="28"/>
              </w:rPr>
              <w:t xml:space="preserve"> тыс. рублей</w:t>
            </w:r>
            <w:r w:rsidRPr="008A640F">
              <w:rPr>
                <w:sz w:val="28"/>
                <w:szCs w:val="28"/>
              </w:rPr>
              <w:t xml:space="preserve"> (прогноз)</w:t>
            </w:r>
            <w:r w:rsidR="00F9649F">
              <w:rPr>
                <w:sz w:val="28"/>
                <w:szCs w:val="28"/>
              </w:rPr>
              <w:t>.</w:t>
            </w:r>
          </w:p>
          <w:p w:rsidR="00E15D88" w:rsidRDefault="00F303DC" w:rsidP="00F964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F9649F">
              <w:rPr>
                <w:sz w:val="28"/>
                <w:szCs w:val="28"/>
              </w:rPr>
              <w:t xml:space="preserve"> г. – 0,00 тыс. рублей (прогноз).</w:t>
            </w:r>
          </w:p>
          <w:p w:rsidR="00F9649F" w:rsidRDefault="00F303DC" w:rsidP="00F964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F9649F">
              <w:rPr>
                <w:sz w:val="28"/>
                <w:szCs w:val="28"/>
              </w:rPr>
              <w:t xml:space="preserve"> г. – 0,00 тыс. рублей (прогноз).</w:t>
            </w:r>
          </w:p>
          <w:p w:rsidR="00F303DC" w:rsidRPr="00A14A0C" w:rsidRDefault="00F303DC" w:rsidP="00F9649F">
            <w:pPr>
              <w:jc w:val="both"/>
              <w:rPr>
                <w:sz w:val="28"/>
                <w:szCs w:val="28"/>
              </w:rPr>
            </w:pPr>
            <w:r w:rsidRPr="00F303DC">
              <w:rPr>
                <w:sz w:val="28"/>
                <w:szCs w:val="28"/>
              </w:rPr>
              <w:t>----(*)Общий объем финансового обеспечения Программы, а также объем бюджетных а</w:t>
            </w:r>
            <w:r w:rsidR="0069558A">
              <w:rPr>
                <w:sz w:val="28"/>
                <w:szCs w:val="28"/>
              </w:rPr>
              <w:t>ссигнований местного бюджета бу</w:t>
            </w:r>
            <w:r w:rsidRPr="00F303DC">
              <w:rPr>
                <w:sz w:val="28"/>
                <w:szCs w:val="28"/>
              </w:rPr>
              <w:t xml:space="preserve">дут уточнены после утверждения Решения о бюджете </w:t>
            </w:r>
            <w:r w:rsidR="0069558A">
              <w:rPr>
                <w:sz w:val="28"/>
                <w:szCs w:val="28"/>
              </w:rPr>
              <w:t>на фи</w:t>
            </w:r>
            <w:r w:rsidRPr="00F303DC">
              <w:rPr>
                <w:sz w:val="28"/>
                <w:szCs w:val="28"/>
              </w:rPr>
              <w:t>нансовый год и плановый период</w:t>
            </w:r>
            <w:r>
              <w:rPr>
                <w:sz w:val="28"/>
                <w:szCs w:val="28"/>
              </w:rPr>
              <w:t>.</w:t>
            </w:r>
          </w:p>
        </w:tc>
      </w:tr>
      <w:tr w:rsidR="00605911" w:rsidRPr="00A14A0C" w:rsidTr="00197446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911" w:rsidRPr="00A14A0C" w:rsidRDefault="00605911" w:rsidP="00197446">
            <w:pPr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>Перечень подпрограмм муниципальной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911" w:rsidRPr="00A14A0C" w:rsidRDefault="00605911" w:rsidP="00605911">
            <w:pPr>
              <w:snapToGrid w:val="0"/>
              <w:jc w:val="both"/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>Программа не содержит подпрограмм</w:t>
            </w:r>
          </w:p>
        </w:tc>
      </w:tr>
      <w:tr w:rsidR="00605911" w:rsidRPr="00A14A0C" w:rsidTr="00197446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911" w:rsidRPr="00A14A0C" w:rsidRDefault="00605911" w:rsidP="00197446">
            <w:pPr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911" w:rsidRPr="00A14A0C" w:rsidRDefault="00F303DC" w:rsidP="00605911">
            <w:pPr>
              <w:snapToGrid w:val="0"/>
              <w:jc w:val="both"/>
              <w:rPr>
                <w:sz w:val="28"/>
                <w:szCs w:val="28"/>
              </w:rPr>
            </w:pPr>
            <w:r w:rsidRPr="00F303DC">
              <w:rPr>
                <w:sz w:val="28"/>
                <w:szCs w:val="28"/>
              </w:rPr>
              <w:t>Комплексный показатель эффективности реализации Программы    оценивается путем соотнесения степени достижения основных целевых показателей (индикаторов) Программы с уровнем ее финансирования за отчетный период.</w:t>
            </w:r>
          </w:p>
        </w:tc>
      </w:tr>
      <w:tr w:rsidR="00605911" w:rsidRPr="00A14A0C" w:rsidTr="00197446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911" w:rsidRPr="00A14A0C" w:rsidRDefault="00605911" w:rsidP="00197446">
            <w:pPr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 w:rsidRPr="00A14A0C">
              <w:rPr>
                <w:sz w:val="28"/>
                <w:szCs w:val="28"/>
              </w:rPr>
              <w:t>контроля за</w:t>
            </w:r>
            <w:proofErr w:type="gramEnd"/>
            <w:r w:rsidRPr="00A14A0C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911" w:rsidRPr="00A14A0C" w:rsidRDefault="00605911" w:rsidP="00C86C4B">
            <w:pPr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 xml:space="preserve">Управление реализацией Программы осуществляется главным исполнителем Программы – Администрацией сельского поселения </w:t>
            </w:r>
            <w:r w:rsidR="00C86C4B">
              <w:rPr>
                <w:sz w:val="28"/>
                <w:szCs w:val="28"/>
              </w:rPr>
              <w:t>Липовка</w:t>
            </w:r>
            <w:r w:rsidRPr="00A14A0C">
              <w:rPr>
                <w:sz w:val="28"/>
                <w:szCs w:val="28"/>
              </w:rPr>
              <w:t xml:space="preserve"> муниципального района Сергиевский</w:t>
            </w:r>
            <w:r w:rsidR="00F9649F">
              <w:rPr>
                <w:sz w:val="28"/>
                <w:szCs w:val="28"/>
              </w:rPr>
              <w:t xml:space="preserve"> Самарской области</w:t>
            </w:r>
            <w:r w:rsidRPr="00A14A0C">
              <w:rPr>
                <w:sz w:val="28"/>
                <w:szCs w:val="28"/>
              </w:rPr>
              <w:t xml:space="preserve">.       </w:t>
            </w:r>
          </w:p>
        </w:tc>
      </w:tr>
      <w:bookmarkEnd w:id="0"/>
    </w:tbl>
    <w:p w:rsidR="00E15D88" w:rsidRPr="00A14A0C" w:rsidRDefault="00E15D88" w:rsidP="00F41068">
      <w:pPr>
        <w:rPr>
          <w:sz w:val="28"/>
          <w:szCs w:val="28"/>
        </w:rPr>
      </w:pPr>
    </w:p>
    <w:p w:rsidR="00605911" w:rsidRPr="00A14A0C" w:rsidRDefault="00605911" w:rsidP="00605911">
      <w:pPr>
        <w:pStyle w:val="aa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A14A0C">
        <w:rPr>
          <w:b/>
          <w:sz w:val="28"/>
          <w:szCs w:val="28"/>
        </w:rPr>
        <w:t>Характеристика проблемы, на решение которой направлена Программа</w:t>
      </w:r>
    </w:p>
    <w:p w:rsidR="00605911" w:rsidRPr="00A14A0C" w:rsidRDefault="00605911" w:rsidP="00605911">
      <w:pPr>
        <w:pStyle w:val="aa"/>
        <w:ind w:left="1788"/>
        <w:jc w:val="both"/>
        <w:rPr>
          <w:b/>
          <w:sz w:val="28"/>
          <w:szCs w:val="28"/>
        </w:rPr>
      </w:pPr>
    </w:p>
    <w:p w:rsidR="00E15D88" w:rsidRPr="00A14A0C" w:rsidRDefault="00E15D88" w:rsidP="00197446">
      <w:pPr>
        <w:spacing w:line="276" w:lineRule="auto"/>
        <w:jc w:val="both"/>
        <w:rPr>
          <w:sz w:val="28"/>
          <w:szCs w:val="28"/>
        </w:rPr>
      </w:pPr>
      <w:r w:rsidRPr="00A14A0C">
        <w:rPr>
          <w:sz w:val="28"/>
          <w:szCs w:val="28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E15D88" w:rsidRPr="00A14A0C" w:rsidRDefault="00E15D88" w:rsidP="00197446">
      <w:pPr>
        <w:spacing w:line="276" w:lineRule="auto"/>
        <w:jc w:val="both"/>
        <w:rPr>
          <w:sz w:val="28"/>
          <w:szCs w:val="28"/>
        </w:rPr>
      </w:pPr>
      <w:r w:rsidRPr="00A14A0C">
        <w:rPr>
          <w:sz w:val="28"/>
          <w:szCs w:val="28"/>
        </w:rPr>
        <w:tab/>
        <w:t xml:space="preserve">Имеющиеся объекты </w:t>
      </w:r>
      <w:r w:rsidR="00F303DC">
        <w:rPr>
          <w:sz w:val="28"/>
          <w:szCs w:val="28"/>
        </w:rPr>
        <w:t>инфраструктуры</w:t>
      </w:r>
      <w:r w:rsidRPr="00A14A0C">
        <w:rPr>
          <w:sz w:val="28"/>
          <w:szCs w:val="28"/>
        </w:rPr>
        <w:t>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E15D88" w:rsidRPr="00A14A0C" w:rsidRDefault="00E15D88" w:rsidP="00197446">
      <w:pPr>
        <w:spacing w:line="276" w:lineRule="auto"/>
        <w:jc w:val="both"/>
        <w:rPr>
          <w:sz w:val="28"/>
          <w:szCs w:val="28"/>
        </w:rPr>
      </w:pPr>
      <w:r w:rsidRPr="00A14A0C">
        <w:rPr>
          <w:sz w:val="28"/>
          <w:szCs w:val="28"/>
        </w:rPr>
        <w:lastRenderedPageBreak/>
        <w:tab/>
        <w:t xml:space="preserve">Финансово – </w:t>
      </w:r>
      <w:proofErr w:type="gramStart"/>
      <w:r w:rsidRPr="00A14A0C">
        <w:rPr>
          <w:sz w:val="28"/>
          <w:szCs w:val="28"/>
        </w:rPr>
        <w:t>экономические механизмы</w:t>
      </w:r>
      <w:proofErr w:type="gramEnd"/>
      <w:r w:rsidRPr="00A14A0C">
        <w:rPr>
          <w:sz w:val="28"/>
          <w:szCs w:val="28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F303DC" w:rsidRDefault="00E15D88" w:rsidP="00197446">
      <w:pPr>
        <w:spacing w:line="276" w:lineRule="auto"/>
        <w:jc w:val="both"/>
        <w:rPr>
          <w:sz w:val="28"/>
          <w:szCs w:val="28"/>
        </w:rPr>
      </w:pPr>
      <w:r w:rsidRPr="00A14A0C">
        <w:rPr>
          <w:sz w:val="28"/>
          <w:szCs w:val="28"/>
        </w:rPr>
        <w:tab/>
      </w:r>
      <w:r w:rsidR="00F303DC" w:rsidRPr="00F303DC">
        <w:rPr>
          <w:sz w:val="28"/>
          <w:szCs w:val="28"/>
        </w:rPr>
        <w:t>Отсутствие современных детских игровых площадок, зон отдыха во дворах, площадок для занятий физической</w:t>
      </w:r>
      <w:r w:rsidR="00197446">
        <w:rPr>
          <w:sz w:val="28"/>
          <w:szCs w:val="28"/>
        </w:rPr>
        <w:t xml:space="preserve"> культурой и спортом, иных обще</w:t>
      </w:r>
      <w:r w:rsidR="00F303DC" w:rsidRPr="00F303DC">
        <w:rPr>
          <w:sz w:val="28"/>
          <w:szCs w:val="28"/>
        </w:rPr>
        <w:t xml:space="preserve">доступных объектов физической культуры, культуры и спорта и т.п. – всё это негативно влияет на качество жизни населения сельского поселения </w:t>
      </w:r>
      <w:r w:rsidR="00C86C4B">
        <w:rPr>
          <w:sz w:val="28"/>
          <w:szCs w:val="28"/>
        </w:rPr>
        <w:t>Липовка</w:t>
      </w:r>
      <w:r w:rsidR="00F303DC" w:rsidRPr="00F303DC">
        <w:rPr>
          <w:sz w:val="28"/>
          <w:szCs w:val="28"/>
        </w:rPr>
        <w:t xml:space="preserve"> муниципального района Сергиевский. При этом финансово-экономическая ситуация не позволяет сде</w:t>
      </w:r>
      <w:r w:rsidR="00197446">
        <w:rPr>
          <w:sz w:val="28"/>
          <w:szCs w:val="28"/>
        </w:rPr>
        <w:t>лать существенный скачок в обес</w:t>
      </w:r>
      <w:r w:rsidR="00F303DC" w:rsidRPr="00F303DC">
        <w:rPr>
          <w:sz w:val="28"/>
          <w:szCs w:val="28"/>
        </w:rPr>
        <w:t xml:space="preserve">печении модернизации территорий сельского поселения </w:t>
      </w:r>
      <w:r w:rsidR="00C86C4B">
        <w:rPr>
          <w:sz w:val="28"/>
          <w:szCs w:val="28"/>
        </w:rPr>
        <w:t xml:space="preserve">Липовка </w:t>
      </w:r>
      <w:r w:rsidR="00197446">
        <w:rPr>
          <w:sz w:val="28"/>
          <w:szCs w:val="28"/>
        </w:rPr>
        <w:t>муници</w:t>
      </w:r>
      <w:r w:rsidR="00F303DC" w:rsidRPr="00F303DC">
        <w:rPr>
          <w:sz w:val="28"/>
          <w:szCs w:val="28"/>
        </w:rPr>
        <w:t>пального района Сергиевский за счет использования бюджетных средств.  В условиях недостатка бюджетных средств,</w:t>
      </w:r>
      <w:r w:rsidR="00197446">
        <w:rPr>
          <w:sz w:val="28"/>
          <w:szCs w:val="28"/>
        </w:rPr>
        <w:t xml:space="preserve"> всё большую актуальность приоб</w:t>
      </w:r>
      <w:r w:rsidR="00F303DC" w:rsidRPr="00F303DC">
        <w:rPr>
          <w:sz w:val="28"/>
          <w:szCs w:val="28"/>
        </w:rPr>
        <w:t>ретает эффективное вовлечение сре</w:t>
      </w:r>
      <w:proofErr w:type="gramStart"/>
      <w:r w:rsidR="00F303DC" w:rsidRPr="00F303DC">
        <w:rPr>
          <w:sz w:val="28"/>
          <w:szCs w:val="28"/>
        </w:rPr>
        <w:t>дств гр</w:t>
      </w:r>
      <w:proofErr w:type="gramEnd"/>
      <w:r w:rsidR="00F303DC" w:rsidRPr="00F303DC">
        <w:rPr>
          <w:sz w:val="28"/>
          <w:szCs w:val="28"/>
        </w:rPr>
        <w:t xml:space="preserve">аждан и организаций в развитие территорий муниципальных образований. </w:t>
      </w:r>
      <w:r w:rsidR="00197446">
        <w:rPr>
          <w:sz w:val="28"/>
          <w:szCs w:val="28"/>
        </w:rPr>
        <w:t>Запущенность территорий и объек</w:t>
      </w:r>
      <w:r w:rsidR="00F303DC" w:rsidRPr="00F303DC">
        <w:rPr>
          <w:sz w:val="28"/>
          <w:szCs w:val="28"/>
        </w:rPr>
        <w:t xml:space="preserve">тов муниципальных образований приводит к тому, что население зачастую готово инициировать их скорейшее улучшение, в том числе с использованием собственных средств и (или) своего труда. </w:t>
      </w:r>
    </w:p>
    <w:p w:rsidR="00F303DC" w:rsidRPr="00F303DC" w:rsidRDefault="00F303DC" w:rsidP="001974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303DC">
        <w:rPr>
          <w:sz w:val="28"/>
          <w:szCs w:val="28"/>
        </w:rPr>
        <w:t>Однако отсутствие навыков, а также понятных населению и общественным институтам каналов такого инициирования в совокупности с отсутствием гарантий поддержки органами публичной власти подобных инициатив является сдерживающим фактором для более активного участия населения в</w:t>
      </w:r>
      <w:r w:rsidR="00F80101">
        <w:rPr>
          <w:sz w:val="28"/>
          <w:szCs w:val="28"/>
        </w:rPr>
        <w:t xml:space="preserve"> модернизации территорий муници</w:t>
      </w:r>
      <w:r w:rsidRPr="00F303DC">
        <w:rPr>
          <w:sz w:val="28"/>
          <w:szCs w:val="28"/>
        </w:rPr>
        <w:t>пальных образований. Создание же таких гарантий</w:t>
      </w:r>
      <w:r w:rsidR="00F80101">
        <w:rPr>
          <w:sz w:val="28"/>
          <w:szCs w:val="28"/>
        </w:rPr>
        <w:t xml:space="preserve"> будет способствовать ре</w:t>
      </w:r>
      <w:r w:rsidRPr="00F303DC">
        <w:rPr>
          <w:sz w:val="28"/>
          <w:szCs w:val="28"/>
        </w:rPr>
        <w:t>шению проблемы формирования комфо</w:t>
      </w:r>
      <w:r w:rsidR="00F80101">
        <w:rPr>
          <w:sz w:val="28"/>
          <w:szCs w:val="28"/>
        </w:rPr>
        <w:t>ртных условий проживания в сель</w:t>
      </w:r>
      <w:r w:rsidRPr="00F303DC">
        <w:rPr>
          <w:sz w:val="28"/>
          <w:szCs w:val="28"/>
        </w:rPr>
        <w:t xml:space="preserve">ском поселении </w:t>
      </w:r>
      <w:r w:rsidR="00C86C4B">
        <w:rPr>
          <w:sz w:val="28"/>
          <w:szCs w:val="28"/>
        </w:rPr>
        <w:t>Липовка</w:t>
      </w:r>
      <w:r w:rsidRPr="00F303DC">
        <w:rPr>
          <w:sz w:val="28"/>
          <w:szCs w:val="28"/>
        </w:rPr>
        <w:t xml:space="preserve"> муниципального</w:t>
      </w:r>
      <w:r w:rsidR="00F80101">
        <w:rPr>
          <w:sz w:val="28"/>
          <w:szCs w:val="28"/>
        </w:rPr>
        <w:t xml:space="preserve"> района Сергиевский и, как след</w:t>
      </w:r>
      <w:r w:rsidRPr="00F303DC">
        <w:rPr>
          <w:sz w:val="28"/>
          <w:szCs w:val="28"/>
        </w:rPr>
        <w:t>ствие, концентрации в регионе человеческ</w:t>
      </w:r>
      <w:r w:rsidR="00F80101">
        <w:rPr>
          <w:sz w:val="28"/>
          <w:szCs w:val="28"/>
        </w:rPr>
        <w:t>ого капитала, обеспечению устой</w:t>
      </w:r>
      <w:r w:rsidRPr="00F303DC">
        <w:rPr>
          <w:sz w:val="28"/>
          <w:szCs w:val="28"/>
        </w:rPr>
        <w:t>чивого социально-экономического развития муниципальных образований, повышению туристической привлекательности, привлечению инвестиций.</w:t>
      </w:r>
    </w:p>
    <w:p w:rsidR="00F303DC" w:rsidRPr="00F303DC" w:rsidRDefault="00F80101" w:rsidP="001974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303DC" w:rsidRPr="00F303DC">
        <w:rPr>
          <w:sz w:val="28"/>
          <w:szCs w:val="28"/>
        </w:rPr>
        <w:t xml:space="preserve">К преимуществам муниципальной поддержки инициатив населения по развитию территорий сельского поселения </w:t>
      </w:r>
      <w:r w:rsidR="00C86C4B">
        <w:rPr>
          <w:sz w:val="28"/>
          <w:szCs w:val="28"/>
        </w:rPr>
        <w:t xml:space="preserve">Липовка </w:t>
      </w:r>
      <w:r>
        <w:rPr>
          <w:sz w:val="28"/>
          <w:szCs w:val="28"/>
        </w:rPr>
        <w:t>муници</w:t>
      </w:r>
      <w:r w:rsidR="00F303DC" w:rsidRPr="00F303DC">
        <w:rPr>
          <w:sz w:val="28"/>
          <w:szCs w:val="28"/>
        </w:rPr>
        <w:t>пального района Сергиевский относятся:</w:t>
      </w:r>
    </w:p>
    <w:p w:rsidR="00F303DC" w:rsidRPr="00F303DC" w:rsidRDefault="00F303DC" w:rsidP="00197446">
      <w:pPr>
        <w:spacing w:line="276" w:lineRule="auto"/>
        <w:jc w:val="both"/>
        <w:rPr>
          <w:sz w:val="28"/>
          <w:szCs w:val="28"/>
        </w:rPr>
      </w:pPr>
      <w:r w:rsidRPr="00F303DC">
        <w:rPr>
          <w:sz w:val="28"/>
          <w:szCs w:val="28"/>
        </w:rPr>
        <w:t>- увеличение доходов местных бюджетов за счет поступающих средств самообложения граждан и иных неналоговых платежей, направляемых на решение конкретных проблем, которые</w:t>
      </w:r>
      <w:r w:rsidR="00197446">
        <w:rPr>
          <w:sz w:val="28"/>
          <w:szCs w:val="28"/>
        </w:rPr>
        <w:t xml:space="preserve"> население соответствующих муни</w:t>
      </w:r>
      <w:r w:rsidRPr="00F303DC">
        <w:rPr>
          <w:sz w:val="28"/>
          <w:szCs w:val="28"/>
        </w:rPr>
        <w:t>ципальных образований считает наиболее актуальными;</w:t>
      </w:r>
    </w:p>
    <w:p w:rsidR="00F303DC" w:rsidRPr="00F303DC" w:rsidRDefault="00F303DC" w:rsidP="00197446">
      <w:pPr>
        <w:spacing w:line="276" w:lineRule="auto"/>
        <w:jc w:val="both"/>
        <w:rPr>
          <w:sz w:val="28"/>
          <w:szCs w:val="28"/>
        </w:rPr>
      </w:pPr>
      <w:r w:rsidRPr="00F303DC">
        <w:rPr>
          <w:sz w:val="28"/>
          <w:szCs w:val="28"/>
        </w:rPr>
        <w:t xml:space="preserve">- получение относительно быстрых результатов в развитии территорий муниципальных образований и удовлетворенность населения деятельностью </w:t>
      </w:r>
      <w:r w:rsidRPr="00F303DC">
        <w:rPr>
          <w:sz w:val="28"/>
          <w:szCs w:val="28"/>
        </w:rPr>
        <w:lastRenderedPageBreak/>
        <w:t>органами власти;</w:t>
      </w:r>
    </w:p>
    <w:p w:rsidR="00F303DC" w:rsidRPr="00F303DC" w:rsidRDefault="00F303DC" w:rsidP="00197446">
      <w:pPr>
        <w:spacing w:line="276" w:lineRule="auto"/>
        <w:jc w:val="both"/>
        <w:rPr>
          <w:sz w:val="28"/>
          <w:szCs w:val="28"/>
        </w:rPr>
      </w:pPr>
      <w:r w:rsidRPr="00F303DC">
        <w:rPr>
          <w:sz w:val="28"/>
          <w:szCs w:val="28"/>
        </w:rPr>
        <w:t>- активная роль жителей в реализации инициативных проектов.</w:t>
      </w:r>
    </w:p>
    <w:p w:rsidR="00F303DC" w:rsidRPr="00F303DC" w:rsidRDefault="00F80101" w:rsidP="001974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303DC" w:rsidRPr="00F303DC">
        <w:rPr>
          <w:sz w:val="28"/>
          <w:szCs w:val="28"/>
        </w:rPr>
        <w:t>Изложенная выше проблематика означает необходимость использования программно-целевого метода посредство</w:t>
      </w:r>
      <w:r w:rsidR="00197446">
        <w:rPr>
          <w:sz w:val="28"/>
          <w:szCs w:val="28"/>
        </w:rPr>
        <w:t>м реализации Муниципальной  про</w:t>
      </w:r>
      <w:r w:rsidR="00F303DC" w:rsidRPr="00F303DC">
        <w:rPr>
          <w:sz w:val="28"/>
          <w:szCs w:val="28"/>
        </w:rPr>
        <w:t xml:space="preserve">граммы. </w:t>
      </w:r>
    </w:p>
    <w:p w:rsidR="00F303DC" w:rsidRPr="00F303DC" w:rsidRDefault="00F80101" w:rsidP="001974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303DC" w:rsidRPr="00F303DC">
        <w:rPr>
          <w:sz w:val="28"/>
          <w:szCs w:val="28"/>
        </w:rPr>
        <w:t>При реализации Программы могут возникнуть следующие риски:</w:t>
      </w:r>
    </w:p>
    <w:p w:rsidR="00F303DC" w:rsidRPr="00F303DC" w:rsidRDefault="00F80101" w:rsidP="001974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303DC" w:rsidRPr="00F303DC">
        <w:rPr>
          <w:sz w:val="28"/>
          <w:szCs w:val="28"/>
        </w:rPr>
        <w:t>высокая инфляция;</w:t>
      </w:r>
    </w:p>
    <w:p w:rsidR="00F303DC" w:rsidRPr="00F303DC" w:rsidRDefault="00F80101" w:rsidP="001974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303DC" w:rsidRPr="00F303DC">
        <w:rPr>
          <w:sz w:val="28"/>
          <w:szCs w:val="28"/>
        </w:rPr>
        <w:t>отсутствие или недостаточное ф</w:t>
      </w:r>
      <w:r w:rsidR="00197446">
        <w:rPr>
          <w:sz w:val="28"/>
          <w:szCs w:val="28"/>
        </w:rPr>
        <w:t>инансирование мероприятий Муници</w:t>
      </w:r>
      <w:r w:rsidR="00F303DC" w:rsidRPr="00F303DC">
        <w:rPr>
          <w:sz w:val="28"/>
          <w:szCs w:val="28"/>
        </w:rPr>
        <w:t>пальной программы за счет средств областного бюджета;</w:t>
      </w:r>
    </w:p>
    <w:p w:rsidR="00F303DC" w:rsidRPr="00F303DC" w:rsidRDefault="00F80101" w:rsidP="001974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303DC" w:rsidRPr="00F303DC">
        <w:rPr>
          <w:sz w:val="28"/>
          <w:szCs w:val="28"/>
        </w:rPr>
        <w:t>невозможность обеспечения муниц</w:t>
      </w:r>
      <w:r w:rsidR="00197446">
        <w:rPr>
          <w:sz w:val="28"/>
          <w:szCs w:val="28"/>
        </w:rPr>
        <w:t>ипальными образованиями установ</w:t>
      </w:r>
      <w:r w:rsidR="00F303DC" w:rsidRPr="00F303DC">
        <w:rPr>
          <w:sz w:val="28"/>
          <w:szCs w:val="28"/>
        </w:rPr>
        <w:t>ленной доли участия в реализации Муниципальной программы за счет средств местного бюджета (в части реализации общественных проектов).</w:t>
      </w:r>
    </w:p>
    <w:p w:rsidR="00E15D88" w:rsidRDefault="00F80101" w:rsidP="001974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303DC" w:rsidRPr="00F303DC">
        <w:rPr>
          <w:sz w:val="28"/>
          <w:szCs w:val="28"/>
        </w:rPr>
        <w:t>Преодоление рисков может быть о</w:t>
      </w:r>
      <w:r w:rsidR="00197446">
        <w:rPr>
          <w:sz w:val="28"/>
          <w:szCs w:val="28"/>
        </w:rPr>
        <w:t>существлено путем сохранения ус</w:t>
      </w:r>
      <w:r w:rsidR="00F303DC" w:rsidRPr="00F303DC">
        <w:rPr>
          <w:sz w:val="28"/>
          <w:szCs w:val="28"/>
        </w:rPr>
        <w:t>тойчивого финансирования, а также путем дополнительных организационных мер, направленных на преодоление данных рисков.</w:t>
      </w:r>
    </w:p>
    <w:p w:rsidR="00F303DC" w:rsidRPr="00A14A0C" w:rsidRDefault="00F303DC" w:rsidP="00197446">
      <w:pPr>
        <w:jc w:val="both"/>
        <w:rPr>
          <w:b/>
          <w:sz w:val="28"/>
          <w:szCs w:val="28"/>
        </w:rPr>
      </w:pPr>
    </w:p>
    <w:p w:rsidR="00872EE6" w:rsidRPr="00793CEE" w:rsidRDefault="007033EE" w:rsidP="0069558A">
      <w:pPr>
        <w:pStyle w:val="aa"/>
        <w:numPr>
          <w:ilvl w:val="0"/>
          <w:numId w:val="6"/>
        </w:numPr>
        <w:ind w:left="1418" w:firstLine="425"/>
        <w:jc w:val="center"/>
        <w:rPr>
          <w:sz w:val="28"/>
          <w:szCs w:val="28"/>
        </w:rPr>
      </w:pPr>
      <w:r w:rsidRPr="00793CEE">
        <w:rPr>
          <w:b/>
          <w:sz w:val="28"/>
          <w:szCs w:val="28"/>
        </w:rPr>
        <w:t>Цели и задачи Программы, сроки и этапы реализации Программы</w:t>
      </w:r>
    </w:p>
    <w:p w:rsidR="00793CEE" w:rsidRPr="00793CEE" w:rsidRDefault="00793CEE" w:rsidP="00197446">
      <w:pPr>
        <w:ind w:left="708"/>
        <w:jc w:val="center"/>
        <w:rPr>
          <w:sz w:val="28"/>
          <w:szCs w:val="28"/>
        </w:rPr>
      </w:pPr>
    </w:p>
    <w:p w:rsidR="00F80101" w:rsidRDefault="00F80101" w:rsidP="0019744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Программы:</w:t>
      </w:r>
    </w:p>
    <w:p w:rsidR="00F80101" w:rsidRPr="005E5A36" w:rsidRDefault="00F80101" w:rsidP="00197446">
      <w:pPr>
        <w:spacing w:line="276" w:lineRule="auto"/>
        <w:ind w:firstLine="567"/>
        <w:jc w:val="both"/>
        <w:rPr>
          <w:sz w:val="28"/>
          <w:szCs w:val="28"/>
        </w:rPr>
      </w:pPr>
      <w:r w:rsidRPr="005E5A36">
        <w:rPr>
          <w:sz w:val="28"/>
          <w:szCs w:val="28"/>
        </w:rPr>
        <w:t xml:space="preserve">Содействие становлению и развитию в сельском поселении </w:t>
      </w:r>
      <w:r w:rsidR="00C86C4B">
        <w:rPr>
          <w:sz w:val="28"/>
          <w:szCs w:val="28"/>
        </w:rPr>
        <w:t>Липовка</w:t>
      </w:r>
      <w:r w:rsidRPr="005E5A36">
        <w:rPr>
          <w:sz w:val="28"/>
          <w:szCs w:val="28"/>
        </w:rPr>
        <w:t xml:space="preserve"> муниципального района Сергиевский развитого и активного местного сообщества, формирование благоприятных условий для выявления и реализации гражданских инициатив.</w:t>
      </w:r>
    </w:p>
    <w:p w:rsidR="00F80101" w:rsidRPr="004878DE" w:rsidRDefault="00F80101" w:rsidP="00197446">
      <w:pPr>
        <w:spacing w:line="276" w:lineRule="auto"/>
        <w:ind w:firstLine="567"/>
        <w:jc w:val="both"/>
        <w:rPr>
          <w:sz w:val="28"/>
          <w:szCs w:val="28"/>
        </w:rPr>
      </w:pPr>
      <w:r w:rsidRPr="004878DE">
        <w:rPr>
          <w:sz w:val="28"/>
          <w:szCs w:val="28"/>
        </w:rPr>
        <w:tab/>
        <w:t>В Программе решаются следующие основные задачи:</w:t>
      </w:r>
    </w:p>
    <w:p w:rsidR="00F80101" w:rsidRPr="005E5A36" w:rsidRDefault="00F80101" w:rsidP="0019744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E5A36">
        <w:rPr>
          <w:sz w:val="28"/>
          <w:szCs w:val="28"/>
        </w:rPr>
        <w:t> экономическое и финансовое обеспечение инициатив населения;</w:t>
      </w:r>
    </w:p>
    <w:p w:rsidR="00F80101" w:rsidRPr="005E5A36" w:rsidRDefault="00F80101" w:rsidP="00197446">
      <w:pPr>
        <w:spacing w:line="276" w:lineRule="auto"/>
        <w:ind w:firstLine="567"/>
        <w:jc w:val="both"/>
        <w:rPr>
          <w:sz w:val="28"/>
          <w:szCs w:val="28"/>
        </w:rPr>
      </w:pPr>
      <w:r w:rsidRPr="005E5A36">
        <w:rPr>
          <w:sz w:val="28"/>
          <w:szCs w:val="28"/>
        </w:rPr>
        <w:t>- содействие в реализации инициатив населения;</w:t>
      </w:r>
    </w:p>
    <w:p w:rsidR="00F80101" w:rsidRDefault="00F80101" w:rsidP="00197446">
      <w:pPr>
        <w:spacing w:line="276" w:lineRule="auto"/>
        <w:ind w:firstLine="567"/>
        <w:jc w:val="both"/>
        <w:rPr>
          <w:sz w:val="28"/>
          <w:szCs w:val="28"/>
        </w:rPr>
      </w:pPr>
      <w:r w:rsidRPr="005E5A36">
        <w:rPr>
          <w:sz w:val="28"/>
          <w:szCs w:val="28"/>
        </w:rPr>
        <w:t>- анализ показателей деятельности инициатив населения, оценка эффективности мер, направленных на их развитие, на территории сель</w:t>
      </w:r>
      <w:r>
        <w:rPr>
          <w:sz w:val="28"/>
          <w:szCs w:val="28"/>
        </w:rPr>
        <w:t xml:space="preserve">ского поселения </w:t>
      </w:r>
      <w:r w:rsidR="00C86C4B">
        <w:rPr>
          <w:sz w:val="28"/>
          <w:szCs w:val="28"/>
        </w:rPr>
        <w:t>Липовка</w:t>
      </w:r>
      <w:r w:rsidRPr="005E5A36">
        <w:rPr>
          <w:sz w:val="28"/>
          <w:szCs w:val="28"/>
        </w:rPr>
        <w:t xml:space="preserve"> муниципального района Сергиевский.</w:t>
      </w:r>
    </w:p>
    <w:p w:rsidR="00F80101" w:rsidRPr="005E5A36" w:rsidRDefault="00F80101" w:rsidP="00197446">
      <w:pPr>
        <w:spacing w:line="276" w:lineRule="auto"/>
        <w:ind w:firstLine="567"/>
        <w:jc w:val="both"/>
        <w:rPr>
          <w:sz w:val="28"/>
          <w:szCs w:val="28"/>
        </w:rPr>
      </w:pPr>
      <w:r w:rsidRPr="003D7B37">
        <w:rPr>
          <w:sz w:val="28"/>
          <w:szCs w:val="28"/>
        </w:rPr>
        <w:t>Програ</w:t>
      </w:r>
      <w:r>
        <w:rPr>
          <w:sz w:val="28"/>
          <w:szCs w:val="28"/>
        </w:rPr>
        <w:t>мма реализуется в один этап 2026-2030</w:t>
      </w:r>
      <w:r w:rsidRPr="003D7B37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</w:p>
    <w:p w:rsidR="00783A7F" w:rsidRPr="00A14A0C" w:rsidRDefault="00783A7F" w:rsidP="00197446">
      <w:pPr>
        <w:jc w:val="both"/>
        <w:rPr>
          <w:sz w:val="28"/>
          <w:szCs w:val="28"/>
        </w:rPr>
      </w:pPr>
    </w:p>
    <w:p w:rsidR="00783A7F" w:rsidRPr="00A14A0C" w:rsidRDefault="00783A7F" w:rsidP="00197446">
      <w:pPr>
        <w:jc w:val="center"/>
        <w:rPr>
          <w:b/>
          <w:sz w:val="28"/>
          <w:szCs w:val="28"/>
        </w:rPr>
      </w:pPr>
      <w:r w:rsidRPr="00A14A0C">
        <w:rPr>
          <w:b/>
          <w:sz w:val="28"/>
          <w:szCs w:val="28"/>
        </w:rPr>
        <w:t>3</w:t>
      </w:r>
      <w:r w:rsidRPr="0069558A">
        <w:rPr>
          <w:b/>
          <w:sz w:val="28"/>
          <w:szCs w:val="28"/>
        </w:rPr>
        <w:t xml:space="preserve">. </w:t>
      </w:r>
      <w:r w:rsidRPr="00B829F6">
        <w:rPr>
          <w:b/>
          <w:sz w:val="28"/>
          <w:szCs w:val="28"/>
        </w:rPr>
        <w:t>Целевые индикаторы и показатели, характеризующие ежегодный ход и итоги реализации Программы</w:t>
      </w:r>
    </w:p>
    <w:p w:rsidR="00783A7F" w:rsidRPr="00A14A0C" w:rsidRDefault="00783A7F" w:rsidP="00197446">
      <w:pPr>
        <w:jc w:val="both"/>
        <w:rPr>
          <w:sz w:val="28"/>
          <w:szCs w:val="28"/>
        </w:rPr>
      </w:pPr>
    </w:p>
    <w:p w:rsidR="00B829F6" w:rsidRPr="00A14A0C" w:rsidRDefault="00B829F6" w:rsidP="00B829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4A0C">
        <w:rPr>
          <w:sz w:val="28"/>
          <w:szCs w:val="28"/>
        </w:rPr>
        <w:t>Для оценки эффективности реализации задач Программы используются показатель, приведенные в таблице №1</w:t>
      </w:r>
    </w:p>
    <w:p w:rsidR="00B829F6" w:rsidRDefault="00B829F6" w:rsidP="00B829F6">
      <w:pPr>
        <w:pStyle w:val="ConsPlusCell"/>
        <w:jc w:val="right"/>
      </w:pPr>
    </w:p>
    <w:p w:rsidR="00B829F6" w:rsidRDefault="00B829F6" w:rsidP="00B829F6">
      <w:pPr>
        <w:pStyle w:val="ConsPlusCell"/>
        <w:jc w:val="right"/>
      </w:pPr>
    </w:p>
    <w:p w:rsidR="00B829F6" w:rsidRDefault="00B829F6" w:rsidP="00B829F6">
      <w:pPr>
        <w:pStyle w:val="ConsPlusCell"/>
        <w:jc w:val="right"/>
      </w:pPr>
    </w:p>
    <w:p w:rsidR="00B829F6" w:rsidRPr="00A14A0C" w:rsidRDefault="00B829F6" w:rsidP="00B829F6">
      <w:pPr>
        <w:pStyle w:val="ConsPlusCell"/>
        <w:jc w:val="right"/>
      </w:pPr>
      <w:r w:rsidRPr="00A14A0C">
        <w:lastRenderedPageBreak/>
        <w:t>Таблица № 1</w:t>
      </w:r>
    </w:p>
    <w:p w:rsidR="00B829F6" w:rsidRPr="00A14A0C" w:rsidRDefault="00B829F6" w:rsidP="00B829F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249"/>
      <w:bookmarkEnd w:id="1"/>
    </w:p>
    <w:p w:rsidR="00B829F6" w:rsidRPr="00A14A0C" w:rsidRDefault="00B829F6" w:rsidP="00B829F6">
      <w:pPr>
        <w:jc w:val="center"/>
        <w:rPr>
          <w:sz w:val="28"/>
          <w:szCs w:val="28"/>
        </w:rPr>
      </w:pPr>
      <w:r w:rsidRPr="00A14A0C">
        <w:rPr>
          <w:sz w:val="28"/>
          <w:szCs w:val="28"/>
        </w:rPr>
        <w:t xml:space="preserve">Перечень </w:t>
      </w:r>
    </w:p>
    <w:p w:rsidR="00B47D34" w:rsidRDefault="00B829F6" w:rsidP="00B829F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14A0C">
        <w:rPr>
          <w:sz w:val="28"/>
          <w:szCs w:val="28"/>
        </w:rPr>
        <w:t>Целевых индикаторов (показателей), характеризующих ежегодный ход и итоги реализации муниципальной программы</w:t>
      </w:r>
    </w:p>
    <w:p w:rsidR="00B829F6" w:rsidRDefault="00B829F6" w:rsidP="00B829F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395"/>
        <w:gridCol w:w="708"/>
        <w:gridCol w:w="851"/>
        <w:gridCol w:w="850"/>
        <w:gridCol w:w="851"/>
        <w:gridCol w:w="850"/>
      </w:tblGrid>
      <w:tr w:rsidR="00B829F6" w:rsidTr="00B829F6">
        <w:trPr>
          <w:trHeight w:val="300"/>
        </w:trPr>
        <w:tc>
          <w:tcPr>
            <w:tcW w:w="567" w:type="dxa"/>
            <w:vMerge w:val="restart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B9782B">
              <w:t xml:space="preserve">№ </w:t>
            </w:r>
            <w:proofErr w:type="spellStart"/>
            <w:proofErr w:type="gramStart"/>
            <w:r w:rsidRPr="00B9782B">
              <w:t>п</w:t>
            </w:r>
            <w:proofErr w:type="spellEnd"/>
            <w:proofErr w:type="gramEnd"/>
            <w:r w:rsidRPr="00B9782B">
              <w:t>/</w:t>
            </w:r>
            <w:proofErr w:type="spellStart"/>
            <w:r w:rsidRPr="00B9782B">
              <w:t>п</w:t>
            </w:r>
            <w:proofErr w:type="spellEnd"/>
          </w:p>
        </w:tc>
        <w:tc>
          <w:tcPr>
            <w:tcW w:w="4395" w:type="dxa"/>
            <w:vMerge w:val="restart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782B">
              <w:rPr>
                <w:b/>
              </w:rPr>
              <w:t>Показатель (индикатор), характеризующий ежегодный ход и итоги реализации муниципальной программы</w:t>
            </w:r>
          </w:p>
        </w:tc>
        <w:tc>
          <w:tcPr>
            <w:tcW w:w="4110" w:type="dxa"/>
            <w:gridSpan w:val="5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782B">
              <w:rPr>
                <w:b/>
              </w:rPr>
              <w:t>Годы реализации Программы</w:t>
            </w:r>
          </w:p>
        </w:tc>
      </w:tr>
      <w:tr w:rsidR="00B829F6" w:rsidTr="00B829F6">
        <w:trPr>
          <w:trHeight w:val="825"/>
        </w:trPr>
        <w:tc>
          <w:tcPr>
            <w:tcW w:w="567" w:type="dxa"/>
            <w:vMerge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5" w:type="dxa"/>
            <w:vMerge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851" w:type="dxa"/>
            <w:vAlign w:val="center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850" w:type="dxa"/>
            <w:vAlign w:val="center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851" w:type="dxa"/>
            <w:vAlign w:val="center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2029</w:t>
            </w:r>
          </w:p>
        </w:tc>
        <w:tc>
          <w:tcPr>
            <w:tcW w:w="850" w:type="dxa"/>
            <w:vAlign w:val="center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2030</w:t>
            </w:r>
          </w:p>
        </w:tc>
      </w:tr>
      <w:tr w:rsidR="00B829F6" w:rsidTr="00B829F6">
        <w:trPr>
          <w:trHeight w:val="273"/>
        </w:trPr>
        <w:tc>
          <w:tcPr>
            <w:tcW w:w="567" w:type="dxa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B9782B">
              <w:t>1</w:t>
            </w:r>
          </w:p>
        </w:tc>
        <w:tc>
          <w:tcPr>
            <w:tcW w:w="4395" w:type="dxa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  <w:r w:rsidRPr="00B9782B">
              <w:t xml:space="preserve">Количество инициированных общественных проектов, </w:t>
            </w:r>
            <w:proofErr w:type="spellStart"/>
            <w:proofErr w:type="gramStart"/>
            <w:r w:rsidRPr="00B9782B">
              <w:t>ед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829F6" w:rsidTr="00B829F6">
        <w:trPr>
          <w:trHeight w:val="284"/>
        </w:trPr>
        <w:tc>
          <w:tcPr>
            <w:tcW w:w="567" w:type="dxa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B9782B">
              <w:t>2</w:t>
            </w:r>
          </w:p>
        </w:tc>
        <w:tc>
          <w:tcPr>
            <w:tcW w:w="4395" w:type="dxa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  <w:r w:rsidRPr="00B9782B">
              <w:t xml:space="preserve">Количество реализованных общественных проектов, </w:t>
            </w:r>
            <w:proofErr w:type="spellStart"/>
            <w:proofErr w:type="gramStart"/>
            <w:r w:rsidRPr="00B9782B">
              <w:t>ед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B9782B">
              <w:t>0</w:t>
            </w:r>
          </w:p>
        </w:tc>
        <w:tc>
          <w:tcPr>
            <w:tcW w:w="851" w:type="dxa"/>
            <w:vAlign w:val="center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B9782B">
              <w:t>0</w:t>
            </w:r>
          </w:p>
        </w:tc>
        <w:tc>
          <w:tcPr>
            <w:tcW w:w="850" w:type="dxa"/>
            <w:vAlign w:val="center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B9782B">
              <w:t>0</w:t>
            </w:r>
          </w:p>
        </w:tc>
      </w:tr>
    </w:tbl>
    <w:p w:rsidR="00B829F6" w:rsidRDefault="00B829F6" w:rsidP="00B829F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829F6" w:rsidRDefault="00B829F6" w:rsidP="00695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29F6" w:rsidRPr="00A14A0C" w:rsidRDefault="00B829F6" w:rsidP="00B829F6">
      <w:pPr>
        <w:jc w:val="center"/>
        <w:rPr>
          <w:b/>
          <w:sz w:val="28"/>
          <w:szCs w:val="28"/>
        </w:rPr>
      </w:pPr>
      <w:r w:rsidRPr="00A14A0C">
        <w:rPr>
          <w:b/>
          <w:sz w:val="28"/>
          <w:szCs w:val="28"/>
        </w:rPr>
        <w:t>4. Перечень программных мероприятий, предусмотренных для реализации целей и решения задач муниципальной программы.</w:t>
      </w:r>
    </w:p>
    <w:p w:rsidR="00B829F6" w:rsidRPr="00A14A0C" w:rsidRDefault="00B829F6" w:rsidP="00B829F6">
      <w:pPr>
        <w:jc w:val="both"/>
        <w:rPr>
          <w:sz w:val="28"/>
          <w:szCs w:val="28"/>
        </w:rPr>
      </w:pPr>
    </w:p>
    <w:p w:rsidR="00B829F6" w:rsidRPr="00A14A0C" w:rsidRDefault="00B829F6" w:rsidP="00B829F6">
      <w:pPr>
        <w:ind w:firstLine="851"/>
        <w:jc w:val="both"/>
        <w:rPr>
          <w:sz w:val="28"/>
          <w:szCs w:val="28"/>
        </w:rPr>
      </w:pPr>
      <w:r w:rsidRPr="00A14A0C">
        <w:rPr>
          <w:sz w:val="28"/>
          <w:szCs w:val="28"/>
        </w:rPr>
        <w:t>Для реализации Программы необходимо проведение комплекса мероприятий, указанных в таблице 2:</w:t>
      </w:r>
    </w:p>
    <w:p w:rsidR="00B829F6" w:rsidRPr="00A14A0C" w:rsidRDefault="00B829F6" w:rsidP="00B829F6">
      <w:pPr>
        <w:jc w:val="right"/>
        <w:rPr>
          <w:sz w:val="28"/>
          <w:szCs w:val="28"/>
        </w:rPr>
      </w:pPr>
      <w:r w:rsidRPr="00A14A0C">
        <w:rPr>
          <w:sz w:val="28"/>
          <w:szCs w:val="28"/>
        </w:rPr>
        <w:t>Таблица 2</w:t>
      </w:r>
    </w:p>
    <w:p w:rsidR="00B829F6" w:rsidRPr="00A14A0C" w:rsidRDefault="00B829F6" w:rsidP="00B829F6">
      <w:pPr>
        <w:jc w:val="center"/>
        <w:rPr>
          <w:sz w:val="28"/>
          <w:szCs w:val="28"/>
        </w:rPr>
      </w:pPr>
      <w:r w:rsidRPr="00A14A0C">
        <w:rPr>
          <w:sz w:val="28"/>
          <w:szCs w:val="28"/>
        </w:rPr>
        <w:t>Перечень программных мероприятий, предусмотренных для реализации целей и решения задач муниципальной программы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1950"/>
        <w:gridCol w:w="1134"/>
        <w:gridCol w:w="1276"/>
        <w:gridCol w:w="1276"/>
        <w:gridCol w:w="1275"/>
        <w:gridCol w:w="1310"/>
      </w:tblGrid>
      <w:tr w:rsidR="00EA7F07" w:rsidRPr="000B3937" w:rsidTr="00353C4A">
        <w:trPr>
          <w:cantSplit/>
          <w:trHeight w:val="1020"/>
        </w:trPr>
        <w:tc>
          <w:tcPr>
            <w:tcW w:w="1135" w:type="dxa"/>
            <w:vMerge w:val="restart"/>
            <w:vAlign w:val="center"/>
            <w:hideMark/>
          </w:tcPr>
          <w:p w:rsidR="00EA7F07" w:rsidRPr="000B3937" w:rsidRDefault="00EA7F07" w:rsidP="00A849B4">
            <w:pPr>
              <w:snapToGrid w:val="0"/>
              <w:jc w:val="center"/>
              <w:rPr>
                <w:sz w:val="20"/>
                <w:szCs w:val="20"/>
              </w:rPr>
            </w:pPr>
            <w:r w:rsidRPr="000B3937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бюджета</w:t>
            </w:r>
          </w:p>
        </w:tc>
        <w:tc>
          <w:tcPr>
            <w:tcW w:w="1950" w:type="dxa"/>
            <w:vMerge w:val="restart"/>
            <w:vAlign w:val="center"/>
          </w:tcPr>
          <w:p w:rsidR="00EA7F07" w:rsidRDefault="00EA7F07" w:rsidP="00A849B4">
            <w:pPr>
              <w:tabs>
                <w:tab w:val="left" w:pos="1452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EA7F07" w:rsidRPr="00FF6695" w:rsidRDefault="00EA7F07" w:rsidP="00A849B4">
            <w:pPr>
              <w:jc w:val="center"/>
              <w:rPr>
                <w:sz w:val="20"/>
                <w:szCs w:val="20"/>
              </w:rPr>
            </w:pPr>
          </w:p>
          <w:p w:rsidR="00EA7F07" w:rsidRDefault="00EA7F07" w:rsidP="00A849B4">
            <w:pPr>
              <w:jc w:val="center"/>
              <w:rPr>
                <w:sz w:val="20"/>
                <w:szCs w:val="20"/>
              </w:rPr>
            </w:pPr>
          </w:p>
          <w:p w:rsidR="00EA7F07" w:rsidRPr="00FF6695" w:rsidRDefault="00EA7F07" w:rsidP="00A84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271" w:type="dxa"/>
            <w:gridSpan w:val="5"/>
            <w:vAlign w:val="center"/>
            <w:hideMark/>
          </w:tcPr>
          <w:p w:rsidR="00EA7F07" w:rsidRPr="000B3937" w:rsidRDefault="00EA7F07" w:rsidP="00A849B4">
            <w:pPr>
              <w:snapToGrid w:val="0"/>
              <w:jc w:val="center"/>
              <w:rPr>
                <w:sz w:val="20"/>
                <w:szCs w:val="20"/>
              </w:rPr>
            </w:pPr>
            <w:r w:rsidRPr="000B3937">
              <w:rPr>
                <w:sz w:val="20"/>
                <w:szCs w:val="20"/>
              </w:rPr>
              <w:t>Затраты на реализацию мероприятий, рублей</w:t>
            </w:r>
          </w:p>
        </w:tc>
      </w:tr>
      <w:tr w:rsidR="00EA7F07" w:rsidRPr="000B3937" w:rsidTr="00353C4A">
        <w:trPr>
          <w:cantSplit/>
          <w:trHeight w:val="894"/>
        </w:trPr>
        <w:tc>
          <w:tcPr>
            <w:tcW w:w="1135" w:type="dxa"/>
            <w:vMerge/>
            <w:vAlign w:val="center"/>
            <w:hideMark/>
          </w:tcPr>
          <w:p w:rsidR="00EA7F07" w:rsidRPr="000B3937" w:rsidRDefault="00EA7F07" w:rsidP="00A849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EA7F07" w:rsidRPr="000B3937" w:rsidRDefault="00EA7F07" w:rsidP="00A849B4">
            <w:pPr>
              <w:tabs>
                <w:tab w:val="left" w:pos="1452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EA7F07" w:rsidRPr="000B3937" w:rsidRDefault="00EA7F07" w:rsidP="00A849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Pr="000B393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EA7F07" w:rsidRPr="000B3937" w:rsidRDefault="00EA7F07" w:rsidP="00A849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0B393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EA7F07" w:rsidRPr="000B3937" w:rsidRDefault="00EA7F07" w:rsidP="00A849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  <w:r w:rsidRPr="000B393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EA7F07" w:rsidRPr="000B3937" w:rsidRDefault="00EA7F07" w:rsidP="00A849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  <w:r w:rsidRPr="000B393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10" w:type="dxa"/>
            <w:vAlign w:val="center"/>
          </w:tcPr>
          <w:p w:rsidR="00EA7F07" w:rsidRPr="000B3937" w:rsidRDefault="00EA7F07" w:rsidP="00A849B4">
            <w:pPr>
              <w:snapToGrid w:val="0"/>
              <w:jc w:val="center"/>
              <w:rPr>
                <w:sz w:val="20"/>
                <w:szCs w:val="20"/>
              </w:rPr>
            </w:pPr>
            <w:r w:rsidRPr="000B3937">
              <w:rPr>
                <w:sz w:val="20"/>
                <w:szCs w:val="20"/>
              </w:rPr>
              <w:t>2030 год</w:t>
            </w:r>
          </w:p>
        </w:tc>
      </w:tr>
      <w:tr w:rsidR="00353C4A" w:rsidRPr="000B3937" w:rsidTr="00353C4A">
        <w:trPr>
          <w:cantSplit/>
          <w:trHeight w:val="1134"/>
        </w:trPr>
        <w:tc>
          <w:tcPr>
            <w:tcW w:w="1135" w:type="dxa"/>
            <w:vMerge w:val="restart"/>
            <w:textDirection w:val="btLr"/>
            <w:vAlign w:val="center"/>
            <w:hideMark/>
          </w:tcPr>
          <w:p w:rsidR="00353C4A" w:rsidRPr="000B3937" w:rsidRDefault="00353C4A" w:rsidP="00353C4A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A919F5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950" w:type="dxa"/>
            <w:vAlign w:val="center"/>
          </w:tcPr>
          <w:p w:rsidR="00353C4A" w:rsidRPr="000B3937" w:rsidRDefault="00353C4A" w:rsidP="00A849B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расходных обязательств муниципальных образований в Самарской области, направленных на решение вопросов местного значения и связанных с реализацией мероприятий по поддержке общественных проектов</w:t>
            </w:r>
          </w:p>
        </w:tc>
        <w:tc>
          <w:tcPr>
            <w:tcW w:w="1134" w:type="dxa"/>
            <w:vAlign w:val="center"/>
          </w:tcPr>
          <w:p w:rsidR="00353C4A" w:rsidRDefault="00353C4A" w:rsidP="00A849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53C4A" w:rsidRDefault="00353C4A" w:rsidP="00A849B4">
            <w:pPr>
              <w:jc w:val="center"/>
            </w:pPr>
            <w:r w:rsidRPr="001D528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53C4A" w:rsidRDefault="00353C4A" w:rsidP="00A849B4">
            <w:pPr>
              <w:jc w:val="center"/>
            </w:pPr>
            <w:r w:rsidRPr="001D528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53C4A" w:rsidRDefault="00353C4A" w:rsidP="00A849B4">
            <w:pPr>
              <w:jc w:val="center"/>
            </w:pPr>
            <w:r w:rsidRPr="001D528B">
              <w:rPr>
                <w:sz w:val="20"/>
                <w:szCs w:val="20"/>
              </w:rPr>
              <w:t>0,00</w:t>
            </w:r>
          </w:p>
        </w:tc>
        <w:tc>
          <w:tcPr>
            <w:tcW w:w="1310" w:type="dxa"/>
            <w:vAlign w:val="center"/>
          </w:tcPr>
          <w:p w:rsidR="00353C4A" w:rsidRDefault="00353C4A" w:rsidP="00A849B4">
            <w:pPr>
              <w:jc w:val="center"/>
            </w:pPr>
            <w:r w:rsidRPr="001D528B">
              <w:rPr>
                <w:sz w:val="20"/>
                <w:szCs w:val="20"/>
              </w:rPr>
              <w:t>0,00</w:t>
            </w:r>
          </w:p>
        </w:tc>
      </w:tr>
      <w:tr w:rsidR="00353C4A" w:rsidRPr="000B3937" w:rsidTr="00353C4A">
        <w:trPr>
          <w:cantSplit/>
          <w:trHeight w:val="562"/>
        </w:trPr>
        <w:tc>
          <w:tcPr>
            <w:tcW w:w="1135" w:type="dxa"/>
            <w:vMerge/>
            <w:vAlign w:val="center"/>
            <w:hideMark/>
          </w:tcPr>
          <w:p w:rsidR="00353C4A" w:rsidRPr="000B3937" w:rsidRDefault="00353C4A" w:rsidP="00A849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353C4A" w:rsidRPr="00A919F5" w:rsidRDefault="00353C4A" w:rsidP="00A84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53C4A" w:rsidRPr="0043638A" w:rsidRDefault="00353C4A" w:rsidP="00A849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53C4A" w:rsidRPr="000B3937" w:rsidRDefault="00353C4A" w:rsidP="00A849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53C4A" w:rsidRPr="000B3937" w:rsidRDefault="00353C4A" w:rsidP="00A849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53C4A" w:rsidRPr="000B3937" w:rsidRDefault="00353C4A" w:rsidP="00A849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10" w:type="dxa"/>
            <w:vAlign w:val="center"/>
          </w:tcPr>
          <w:p w:rsidR="00353C4A" w:rsidRPr="000B3937" w:rsidRDefault="00353C4A" w:rsidP="00A849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A7F07" w:rsidRPr="000B3937" w:rsidTr="00353C4A">
        <w:trPr>
          <w:cantSplit/>
          <w:trHeight w:val="688"/>
        </w:trPr>
        <w:tc>
          <w:tcPr>
            <w:tcW w:w="1135" w:type="dxa"/>
            <w:vMerge w:val="restart"/>
            <w:textDirection w:val="btLr"/>
            <w:vAlign w:val="center"/>
            <w:hideMark/>
          </w:tcPr>
          <w:p w:rsidR="00EA7F07" w:rsidRDefault="00EA7F07" w:rsidP="00A849B4">
            <w:pPr>
              <w:snapToGrid w:val="0"/>
              <w:ind w:left="113" w:right="113"/>
              <w:jc w:val="center"/>
            </w:pPr>
          </w:p>
          <w:p w:rsidR="00EA7F07" w:rsidRPr="0043638A" w:rsidRDefault="00EA7F07" w:rsidP="00A849B4">
            <w:pPr>
              <w:snapToGrid w:val="0"/>
              <w:ind w:left="113" w:right="113"/>
              <w:jc w:val="center"/>
            </w:pPr>
            <w:r w:rsidRPr="0043638A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950" w:type="dxa"/>
            <w:vAlign w:val="center"/>
          </w:tcPr>
          <w:p w:rsidR="00EA7F07" w:rsidRPr="000B3937" w:rsidRDefault="00EA7F07" w:rsidP="00A849B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расходных обязательств муниципальных образований в Самарской области, направленных на решение вопросов местного значения и связанных с реализацией мероприятий по поддержке общественных проектов</w:t>
            </w:r>
          </w:p>
        </w:tc>
        <w:tc>
          <w:tcPr>
            <w:tcW w:w="1134" w:type="dxa"/>
            <w:vAlign w:val="center"/>
          </w:tcPr>
          <w:p w:rsidR="00EA7F07" w:rsidRPr="000B3937" w:rsidRDefault="00EA7F07" w:rsidP="00A849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A7F07" w:rsidRPr="000B3937" w:rsidRDefault="00EA7F07" w:rsidP="00A849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A7F07" w:rsidRDefault="00EA7F07" w:rsidP="00A849B4">
            <w:pPr>
              <w:jc w:val="center"/>
            </w:pPr>
            <w:r w:rsidRPr="0022522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A7F07" w:rsidRDefault="00EA7F07" w:rsidP="00A849B4">
            <w:pPr>
              <w:jc w:val="center"/>
            </w:pPr>
            <w:r w:rsidRPr="00225222">
              <w:rPr>
                <w:sz w:val="20"/>
                <w:szCs w:val="20"/>
              </w:rPr>
              <w:t>0,00</w:t>
            </w:r>
          </w:p>
        </w:tc>
        <w:tc>
          <w:tcPr>
            <w:tcW w:w="1310" w:type="dxa"/>
            <w:vAlign w:val="center"/>
          </w:tcPr>
          <w:p w:rsidR="00EA7F07" w:rsidRDefault="00EA7F07" w:rsidP="00A849B4">
            <w:pPr>
              <w:jc w:val="center"/>
            </w:pPr>
            <w:r w:rsidRPr="00225222">
              <w:rPr>
                <w:sz w:val="20"/>
                <w:szCs w:val="20"/>
              </w:rPr>
              <w:t>0,00</w:t>
            </w:r>
          </w:p>
        </w:tc>
      </w:tr>
      <w:tr w:rsidR="00EA7F07" w:rsidRPr="000B3937" w:rsidTr="00353C4A">
        <w:trPr>
          <w:cantSplit/>
          <w:trHeight w:val="688"/>
        </w:trPr>
        <w:tc>
          <w:tcPr>
            <w:tcW w:w="1135" w:type="dxa"/>
            <w:vMerge/>
            <w:vAlign w:val="center"/>
            <w:hideMark/>
          </w:tcPr>
          <w:p w:rsidR="00EA7F07" w:rsidRDefault="00EA7F07" w:rsidP="00A849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EA7F07" w:rsidRPr="0043638A" w:rsidRDefault="00EA7F07" w:rsidP="00A849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3638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A7F07" w:rsidRPr="0043638A" w:rsidRDefault="00EA7F07" w:rsidP="00A849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3638A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A7F07" w:rsidRDefault="00EA7F07" w:rsidP="00A849B4">
            <w:pPr>
              <w:jc w:val="center"/>
            </w:pPr>
            <w:r w:rsidRPr="00831A1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A7F07" w:rsidRDefault="00EA7F07" w:rsidP="00A849B4">
            <w:pPr>
              <w:jc w:val="center"/>
            </w:pPr>
            <w:r w:rsidRPr="00831A1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A7F07" w:rsidRDefault="00EA7F07" w:rsidP="00A849B4">
            <w:pPr>
              <w:jc w:val="center"/>
            </w:pPr>
            <w:r w:rsidRPr="00831A10">
              <w:rPr>
                <w:sz w:val="20"/>
                <w:szCs w:val="20"/>
              </w:rPr>
              <w:t>0,00</w:t>
            </w:r>
          </w:p>
        </w:tc>
        <w:tc>
          <w:tcPr>
            <w:tcW w:w="1310" w:type="dxa"/>
            <w:vAlign w:val="center"/>
          </w:tcPr>
          <w:p w:rsidR="00EA7F07" w:rsidRDefault="00EA7F07" w:rsidP="00A849B4">
            <w:pPr>
              <w:jc w:val="center"/>
            </w:pPr>
            <w:r w:rsidRPr="00831A10">
              <w:rPr>
                <w:sz w:val="20"/>
                <w:szCs w:val="20"/>
              </w:rPr>
              <w:t>0,00</w:t>
            </w:r>
          </w:p>
        </w:tc>
      </w:tr>
      <w:tr w:rsidR="00EA7F07" w:rsidRPr="000B3937" w:rsidTr="00353C4A">
        <w:trPr>
          <w:cantSplit/>
          <w:trHeight w:val="427"/>
        </w:trPr>
        <w:tc>
          <w:tcPr>
            <w:tcW w:w="1135" w:type="dxa"/>
            <w:vMerge w:val="restart"/>
            <w:textDirection w:val="btLr"/>
            <w:vAlign w:val="center"/>
          </w:tcPr>
          <w:p w:rsidR="00EA7F07" w:rsidRPr="00DC720D" w:rsidRDefault="00EA7F07" w:rsidP="00A849B4">
            <w:pPr>
              <w:snapToGrid w:val="0"/>
              <w:ind w:left="113" w:right="113"/>
              <w:jc w:val="center"/>
            </w:pPr>
            <w:r w:rsidRPr="00DC720D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950" w:type="dxa"/>
            <w:vAlign w:val="center"/>
          </w:tcPr>
          <w:p w:rsidR="00EA7F07" w:rsidRDefault="00EA7F07" w:rsidP="00A849B4">
            <w:pPr>
              <w:tabs>
                <w:tab w:val="left" w:pos="1452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расходных обязательств муниципальных образований в Самарской области, направленных на решение вопросов местного значения и связанных с реализацией мероприятий по поддержке общественных проектов</w:t>
            </w:r>
          </w:p>
        </w:tc>
        <w:tc>
          <w:tcPr>
            <w:tcW w:w="1134" w:type="dxa"/>
            <w:vAlign w:val="center"/>
          </w:tcPr>
          <w:p w:rsidR="00EA7F07" w:rsidRPr="000B3937" w:rsidRDefault="00EA7F07" w:rsidP="00A849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A7F07" w:rsidRDefault="00EA7F07" w:rsidP="00A849B4">
            <w:pPr>
              <w:jc w:val="center"/>
            </w:pPr>
            <w:r w:rsidRPr="00831A1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A7F07" w:rsidRDefault="00EA7F07" w:rsidP="00A849B4">
            <w:pPr>
              <w:jc w:val="center"/>
            </w:pPr>
            <w:r w:rsidRPr="00831A1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A7F07" w:rsidRDefault="00EA7F07" w:rsidP="00A849B4">
            <w:pPr>
              <w:jc w:val="center"/>
            </w:pPr>
            <w:r w:rsidRPr="00831A10">
              <w:rPr>
                <w:sz w:val="20"/>
                <w:szCs w:val="20"/>
              </w:rPr>
              <w:t>0,00</w:t>
            </w:r>
          </w:p>
        </w:tc>
        <w:tc>
          <w:tcPr>
            <w:tcW w:w="1310" w:type="dxa"/>
            <w:vAlign w:val="center"/>
          </w:tcPr>
          <w:p w:rsidR="00EA7F07" w:rsidRDefault="00EA7F07" w:rsidP="00A849B4">
            <w:pPr>
              <w:jc w:val="center"/>
            </w:pPr>
            <w:r w:rsidRPr="00831A10">
              <w:rPr>
                <w:sz w:val="20"/>
                <w:szCs w:val="20"/>
              </w:rPr>
              <w:t>0,00</w:t>
            </w:r>
          </w:p>
        </w:tc>
      </w:tr>
      <w:tr w:rsidR="00EA7F07" w:rsidRPr="000B3937" w:rsidTr="00353C4A">
        <w:trPr>
          <w:cantSplit/>
          <w:trHeight w:val="427"/>
        </w:trPr>
        <w:tc>
          <w:tcPr>
            <w:tcW w:w="1135" w:type="dxa"/>
            <w:vMerge/>
            <w:vAlign w:val="center"/>
          </w:tcPr>
          <w:p w:rsidR="00EA7F07" w:rsidRPr="000B3937" w:rsidRDefault="00EA7F07" w:rsidP="00A849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EA7F07" w:rsidRPr="0043638A" w:rsidRDefault="00EA7F07" w:rsidP="00A849B4">
            <w:pPr>
              <w:tabs>
                <w:tab w:val="left" w:pos="1452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A7F07" w:rsidRPr="0043638A" w:rsidRDefault="00EA7F07" w:rsidP="00A849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Pr="0043638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vAlign w:val="center"/>
          </w:tcPr>
          <w:p w:rsidR="00EA7F07" w:rsidRDefault="00EA7F07" w:rsidP="00A849B4">
            <w:pPr>
              <w:jc w:val="center"/>
            </w:pPr>
            <w:r w:rsidRPr="004F74A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A7F07" w:rsidRDefault="00EA7F07" w:rsidP="00A849B4">
            <w:pPr>
              <w:jc w:val="center"/>
            </w:pPr>
            <w:r w:rsidRPr="004F74A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A7F07" w:rsidRDefault="00EA7F07" w:rsidP="00A849B4">
            <w:pPr>
              <w:jc w:val="center"/>
            </w:pPr>
            <w:r w:rsidRPr="004F74AE">
              <w:rPr>
                <w:sz w:val="20"/>
                <w:szCs w:val="20"/>
              </w:rPr>
              <w:t>0,00</w:t>
            </w:r>
          </w:p>
        </w:tc>
        <w:tc>
          <w:tcPr>
            <w:tcW w:w="1310" w:type="dxa"/>
            <w:vAlign w:val="center"/>
          </w:tcPr>
          <w:p w:rsidR="00EA7F07" w:rsidRDefault="00EA7F07" w:rsidP="00A849B4">
            <w:pPr>
              <w:jc w:val="center"/>
            </w:pPr>
            <w:r w:rsidRPr="004F74AE">
              <w:rPr>
                <w:sz w:val="20"/>
                <w:szCs w:val="20"/>
              </w:rPr>
              <w:t>0,00</w:t>
            </w:r>
          </w:p>
        </w:tc>
      </w:tr>
      <w:tr w:rsidR="00EA7F07" w:rsidRPr="000B3937" w:rsidTr="00353C4A">
        <w:trPr>
          <w:cantSplit/>
          <w:trHeight w:val="411"/>
        </w:trPr>
        <w:tc>
          <w:tcPr>
            <w:tcW w:w="3085" w:type="dxa"/>
            <w:gridSpan w:val="2"/>
            <w:vAlign w:val="center"/>
          </w:tcPr>
          <w:p w:rsidR="00EA7F07" w:rsidRDefault="00EA7F07" w:rsidP="00A849B4">
            <w:pPr>
              <w:tabs>
                <w:tab w:val="left" w:pos="1452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0B393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A7F07" w:rsidRPr="000B3937" w:rsidRDefault="00353C4A" w:rsidP="00A849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EA7F0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vAlign w:val="center"/>
          </w:tcPr>
          <w:p w:rsidR="00EA7F07" w:rsidRPr="000B3937" w:rsidRDefault="00353C4A" w:rsidP="00A849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EA7F07" w:rsidRPr="000B393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vAlign w:val="center"/>
          </w:tcPr>
          <w:p w:rsidR="00EA7F07" w:rsidRPr="000B3937" w:rsidRDefault="00353C4A" w:rsidP="00A849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EA7F0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vAlign w:val="center"/>
          </w:tcPr>
          <w:p w:rsidR="00EA7F07" w:rsidRPr="000B3937" w:rsidRDefault="00EA7F07" w:rsidP="00A849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B393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10" w:type="dxa"/>
            <w:vAlign w:val="center"/>
          </w:tcPr>
          <w:p w:rsidR="00EA7F07" w:rsidRPr="000B3937" w:rsidRDefault="00EA7F07" w:rsidP="00A849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B3937">
              <w:rPr>
                <w:b/>
                <w:sz w:val="20"/>
                <w:szCs w:val="20"/>
              </w:rPr>
              <w:t>0,00</w:t>
            </w:r>
          </w:p>
        </w:tc>
      </w:tr>
    </w:tbl>
    <w:p w:rsidR="00B829F6" w:rsidRDefault="00B829F6" w:rsidP="00695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29F6" w:rsidRDefault="00B829F6" w:rsidP="00695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558A" w:rsidRDefault="0069558A" w:rsidP="0069558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83A7F" w:rsidRPr="00A14A0C" w:rsidRDefault="00783A7F" w:rsidP="0019744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14A0C">
        <w:rPr>
          <w:b/>
          <w:sz w:val="28"/>
          <w:szCs w:val="28"/>
        </w:rPr>
        <w:t>5. Обоснование ресурсного обеспечения Программы</w:t>
      </w:r>
    </w:p>
    <w:p w:rsidR="005A7DF9" w:rsidRPr="00A14A0C" w:rsidRDefault="005A7DF9" w:rsidP="00197446">
      <w:pPr>
        <w:ind w:left="705"/>
        <w:jc w:val="both"/>
        <w:rPr>
          <w:sz w:val="28"/>
          <w:szCs w:val="28"/>
        </w:rPr>
      </w:pPr>
    </w:p>
    <w:p w:rsidR="00814C28" w:rsidRPr="008A640F" w:rsidRDefault="00814C28" w:rsidP="00197446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14A0C">
        <w:rPr>
          <w:sz w:val="28"/>
          <w:szCs w:val="28"/>
        </w:rPr>
        <w:t xml:space="preserve">Финансирование мероприятий программы осуществляется за счет средств </w:t>
      </w:r>
      <w:r>
        <w:rPr>
          <w:sz w:val="28"/>
          <w:szCs w:val="28"/>
        </w:rPr>
        <w:t xml:space="preserve">местного </w:t>
      </w:r>
      <w:r w:rsidRPr="00A14A0C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, внебюджетных средств, областного бюджета. </w:t>
      </w:r>
      <w:r w:rsidRPr="00A14A0C">
        <w:rPr>
          <w:sz w:val="28"/>
          <w:szCs w:val="28"/>
        </w:rPr>
        <w:t xml:space="preserve">Планируемый общий объем финансирования Программы  составит  </w:t>
      </w:r>
      <w:r>
        <w:rPr>
          <w:sz w:val="28"/>
          <w:szCs w:val="28"/>
        </w:rPr>
        <w:t>0,00</w:t>
      </w:r>
      <w:r w:rsidRPr="008A6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8A640F">
        <w:rPr>
          <w:sz w:val="28"/>
          <w:szCs w:val="28"/>
        </w:rPr>
        <w:t>рублей, в т.ч.:</w:t>
      </w:r>
    </w:p>
    <w:p w:rsidR="00814C28" w:rsidRPr="008A640F" w:rsidRDefault="00814C28" w:rsidP="00197446">
      <w:pPr>
        <w:snapToGrid w:val="0"/>
        <w:jc w:val="both"/>
        <w:rPr>
          <w:sz w:val="28"/>
          <w:szCs w:val="28"/>
        </w:rPr>
      </w:pPr>
      <w:r w:rsidRPr="008A640F">
        <w:rPr>
          <w:sz w:val="28"/>
          <w:szCs w:val="28"/>
        </w:rPr>
        <w:t>202</w:t>
      </w:r>
      <w:r>
        <w:rPr>
          <w:sz w:val="28"/>
          <w:szCs w:val="28"/>
        </w:rPr>
        <w:t xml:space="preserve">6 </w:t>
      </w:r>
      <w:r w:rsidRPr="008A640F">
        <w:rPr>
          <w:sz w:val="28"/>
          <w:szCs w:val="28"/>
        </w:rPr>
        <w:t xml:space="preserve">г. – </w:t>
      </w:r>
      <w:r>
        <w:rPr>
          <w:sz w:val="28"/>
          <w:szCs w:val="28"/>
        </w:rPr>
        <w:t>0,00</w:t>
      </w:r>
      <w:r w:rsidRPr="008A6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8A640F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(прогноз).</w:t>
      </w:r>
      <w:r w:rsidRPr="008A640F">
        <w:rPr>
          <w:sz w:val="28"/>
          <w:szCs w:val="28"/>
        </w:rPr>
        <w:t xml:space="preserve"> </w:t>
      </w:r>
    </w:p>
    <w:p w:rsidR="00814C28" w:rsidRPr="008A640F" w:rsidRDefault="00814C28" w:rsidP="00197446">
      <w:pPr>
        <w:snapToGrid w:val="0"/>
        <w:jc w:val="both"/>
        <w:rPr>
          <w:sz w:val="28"/>
          <w:szCs w:val="28"/>
        </w:rPr>
      </w:pPr>
      <w:r w:rsidRPr="008A640F">
        <w:rPr>
          <w:sz w:val="28"/>
          <w:szCs w:val="28"/>
        </w:rPr>
        <w:t>202</w:t>
      </w:r>
      <w:r>
        <w:rPr>
          <w:sz w:val="28"/>
          <w:szCs w:val="28"/>
        </w:rPr>
        <w:t xml:space="preserve">7 </w:t>
      </w:r>
      <w:r w:rsidRPr="008A640F">
        <w:rPr>
          <w:sz w:val="28"/>
          <w:szCs w:val="28"/>
        </w:rPr>
        <w:t xml:space="preserve">г. – </w:t>
      </w:r>
      <w:r>
        <w:rPr>
          <w:sz w:val="28"/>
          <w:szCs w:val="28"/>
        </w:rPr>
        <w:t>0,00</w:t>
      </w:r>
      <w:r w:rsidRPr="008A640F">
        <w:rPr>
          <w:sz w:val="28"/>
          <w:szCs w:val="28"/>
        </w:rPr>
        <w:t xml:space="preserve"> тыс. рублей (прогноз).</w:t>
      </w:r>
    </w:p>
    <w:p w:rsidR="00814C28" w:rsidRDefault="00814C28" w:rsidP="00197446">
      <w:pPr>
        <w:jc w:val="both"/>
        <w:rPr>
          <w:sz w:val="28"/>
          <w:szCs w:val="28"/>
        </w:rPr>
      </w:pPr>
      <w:r w:rsidRPr="008A640F">
        <w:rPr>
          <w:sz w:val="28"/>
          <w:szCs w:val="28"/>
        </w:rPr>
        <w:t>202</w:t>
      </w:r>
      <w:r>
        <w:rPr>
          <w:sz w:val="28"/>
          <w:szCs w:val="28"/>
        </w:rPr>
        <w:t xml:space="preserve">8 </w:t>
      </w:r>
      <w:r w:rsidRPr="008A640F">
        <w:rPr>
          <w:sz w:val="28"/>
          <w:szCs w:val="28"/>
        </w:rPr>
        <w:t xml:space="preserve">г. – </w:t>
      </w:r>
      <w:r>
        <w:rPr>
          <w:sz w:val="28"/>
          <w:szCs w:val="28"/>
        </w:rPr>
        <w:t>0,00</w:t>
      </w:r>
      <w:r w:rsidRPr="008A640F">
        <w:rPr>
          <w:sz w:val="28"/>
          <w:szCs w:val="28"/>
        </w:rPr>
        <w:t xml:space="preserve"> тыс. рублей (прогноз)</w:t>
      </w:r>
      <w:r>
        <w:rPr>
          <w:sz w:val="28"/>
          <w:szCs w:val="28"/>
        </w:rPr>
        <w:t>.</w:t>
      </w:r>
    </w:p>
    <w:p w:rsidR="00814C28" w:rsidRDefault="00814C28" w:rsidP="00197446">
      <w:pPr>
        <w:jc w:val="both"/>
        <w:rPr>
          <w:sz w:val="28"/>
          <w:szCs w:val="28"/>
        </w:rPr>
      </w:pPr>
      <w:r>
        <w:rPr>
          <w:sz w:val="28"/>
          <w:szCs w:val="28"/>
        </w:rPr>
        <w:t>2029 г. – 0,00 тыс. рублей (прогноз).</w:t>
      </w:r>
    </w:p>
    <w:p w:rsidR="00814C28" w:rsidRDefault="00814C28" w:rsidP="00197446">
      <w:pPr>
        <w:jc w:val="both"/>
        <w:rPr>
          <w:sz w:val="28"/>
          <w:szCs w:val="28"/>
        </w:rPr>
      </w:pPr>
      <w:r>
        <w:rPr>
          <w:sz w:val="28"/>
          <w:szCs w:val="28"/>
        </w:rPr>
        <w:t>2030 г. – 0,00 тыс. рублей (прогноз).</w:t>
      </w:r>
    </w:p>
    <w:p w:rsidR="005A7DF9" w:rsidRDefault="00814C28" w:rsidP="00197446">
      <w:pPr>
        <w:tabs>
          <w:tab w:val="left" w:pos="540"/>
        </w:tabs>
        <w:ind w:firstLine="180"/>
        <w:jc w:val="both"/>
        <w:rPr>
          <w:sz w:val="28"/>
          <w:szCs w:val="28"/>
        </w:rPr>
      </w:pPr>
      <w:r w:rsidRPr="00F303DC">
        <w:rPr>
          <w:sz w:val="28"/>
          <w:szCs w:val="28"/>
        </w:rPr>
        <w:t>----(*)Общий объем финансового обеспечения Программы, а также объем бюджетных а</w:t>
      </w:r>
      <w:r>
        <w:rPr>
          <w:sz w:val="28"/>
          <w:szCs w:val="28"/>
        </w:rPr>
        <w:t>ссигнований местного бюджета бу</w:t>
      </w:r>
      <w:r w:rsidRPr="00F303DC">
        <w:rPr>
          <w:sz w:val="28"/>
          <w:szCs w:val="28"/>
        </w:rPr>
        <w:t>дут уточнены после утве</w:t>
      </w:r>
      <w:r>
        <w:rPr>
          <w:sz w:val="28"/>
          <w:szCs w:val="28"/>
        </w:rPr>
        <w:t>рждения Решения о бюджете на фи</w:t>
      </w:r>
      <w:r w:rsidRPr="00F303DC">
        <w:rPr>
          <w:sz w:val="28"/>
          <w:szCs w:val="28"/>
        </w:rPr>
        <w:t>нансовый год и плановый период</w:t>
      </w:r>
      <w:r>
        <w:rPr>
          <w:sz w:val="28"/>
          <w:szCs w:val="28"/>
        </w:rPr>
        <w:t>.</w:t>
      </w:r>
    </w:p>
    <w:p w:rsidR="00814C28" w:rsidRPr="00A14A0C" w:rsidRDefault="00814C28" w:rsidP="00197446">
      <w:pPr>
        <w:tabs>
          <w:tab w:val="left" w:pos="540"/>
        </w:tabs>
        <w:ind w:firstLine="180"/>
        <w:jc w:val="both"/>
        <w:rPr>
          <w:b/>
          <w:sz w:val="28"/>
          <w:szCs w:val="28"/>
        </w:rPr>
      </w:pPr>
    </w:p>
    <w:p w:rsidR="005A7DF9" w:rsidRPr="00A14A0C" w:rsidRDefault="005A7DF9" w:rsidP="0019744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14A0C">
        <w:rPr>
          <w:b/>
          <w:sz w:val="28"/>
          <w:szCs w:val="28"/>
        </w:rPr>
        <w:lastRenderedPageBreak/>
        <w:t>6. Механизм реализации Программы</w:t>
      </w:r>
    </w:p>
    <w:p w:rsidR="005A7DF9" w:rsidRPr="00A14A0C" w:rsidRDefault="005A7DF9" w:rsidP="001974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7DF9" w:rsidRPr="00A14A0C" w:rsidRDefault="005A7DF9" w:rsidP="00197446">
      <w:pPr>
        <w:pStyle w:val="11"/>
      </w:pPr>
      <w:r w:rsidRPr="00A14A0C">
        <w:tab/>
        <w:t xml:space="preserve">Основной разработчик Программы – Администрация сельского поселения </w:t>
      </w:r>
      <w:r w:rsidR="00C86C4B">
        <w:t>Липовка</w:t>
      </w:r>
      <w:r w:rsidRPr="00A14A0C">
        <w:t xml:space="preserve"> муниципального района Сергиевский Самарской области.</w:t>
      </w:r>
    </w:p>
    <w:p w:rsidR="005A7DF9" w:rsidRPr="00A14A0C" w:rsidRDefault="005A7DF9" w:rsidP="00197446">
      <w:pPr>
        <w:pStyle w:val="11"/>
      </w:pPr>
      <w:r w:rsidRPr="00A14A0C">
        <w:t xml:space="preserve">Муниципальный заказчик  Программы – Администрация сельского поселения </w:t>
      </w:r>
      <w:r w:rsidR="00C86C4B">
        <w:t>Липовка</w:t>
      </w:r>
      <w:r w:rsidRPr="00A14A0C">
        <w:t xml:space="preserve"> муниципального района Сергиевский Самарской области.</w:t>
      </w:r>
    </w:p>
    <w:p w:rsidR="005A7DF9" w:rsidRPr="00A14A0C" w:rsidRDefault="005A7DF9" w:rsidP="00197446">
      <w:pPr>
        <w:pStyle w:val="11"/>
      </w:pPr>
      <w:r w:rsidRPr="00A14A0C">
        <w:t xml:space="preserve">Механизм реализации Программы основывается на принципах взаимной работы Администрации сельского поселения </w:t>
      </w:r>
      <w:r w:rsidR="00C86C4B">
        <w:t xml:space="preserve">Липовка </w:t>
      </w:r>
      <w:r w:rsidRPr="00A14A0C">
        <w:t>муниципального района Сергиевский Самарской области с четким разграничением полномочий и ответственности всех участников Программы, заинтересованных в её реализации.</w:t>
      </w:r>
    </w:p>
    <w:p w:rsidR="00814C28" w:rsidRPr="00814C28" w:rsidRDefault="00814C28" w:rsidP="00197446">
      <w:pPr>
        <w:pStyle w:val="a6"/>
        <w:shd w:val="clear" w:color="auto" w:fill="FCFCFC"/>
        <w:spacing w:before="0" w:beforeAutospacing="0" w:after="0" w:afterAutospacing="0"/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        </w:t>
      </w:r>
      <w:r w:rsidRPr="00814C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Администрация сельского поселения </w:t>
      </w:r>
      <w:r w:rsidR="00C86C4B">
        <w:rPr>
          <w:rFonts w:eastAsia="Lucida Sans Unicode" w:cs="Tahoma"/>
          <w:kern w:val="2"/>
          <w:sz w:val="28"/>
          <w:szCs w:val="28"/>
          <w:lang w:eastAsia="hi-IN" w:bidi="hi-IN"/>
        </w:rPr>
        <w:t>Липовка</w:t>
      </w:r>
      <w:r w:rsidRPr="00814C28">
        <w:rPr>
          <w:rFonts w:eastAsia="Lucida Sans Unicode" w:cs="Tahoma"/>
          <w:kern w:val="2"/>
          <w:sz w:val="28"/>
          <w:szCs w:val="28"/>
          <w:lang w:eastAsia="hi-IN" w:bidi="hi-IN"/>
        </w:rPr>
        <w:t>:</w:t>
      </w:r>
    </w:p>
    <w:p w:rsidR="00814C28" w:rsidRPr="00814C28" w:rsidRDefault="00814C28" w:rsidP="00197446">
      <w:pPr>
        <w:pStyle w:val="a6"/>
        <w:shd w:val="clear" w:color="auto" w:fill="FCFCFC"/>
        <w:spacing w:before="0" w:beforeAutospacing="0" w:after="0" w:afterAutospacing="0"/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14C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- осуществляет </w:t>
      </w:r>
      <w:proofErr w:type="gramStart"/>
      <w:r w:rsidRPr="00814C28">
        <w:rPr>
          <w:rFonts w:eastAsia="Lucida Sans Unicode" w:cs="Tahoma"/>
          <w:kern w:val="2"/>
          <w:sz w:val="28"/>
          <w:szCs w:val="28"/>
          <w:lang w:eastAsia="hi-IN" w:bidi="hi-IN"/>
        </w:rPr>
        <w:t>контроль за</w:t>
      </w:r>
      <w:proofErr w:type="gramEnd"/>
      <w:r w:rsidRPr="00814C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 выполнением мероприятий Программы;</w:t>
      </w:r>
    </w:p>
    <w:p w:rsidR="00814C28" w:rsidRDefault="00814C28" w:rsidP="00197446">
      <w:pPr>
        <w:pStyle w:val="a6"/>
        <w:shd w:val="clear" w:color="auto" w:fill="FCFCFC"/>
        <w:spacing w:before="0" w:beforeAutospacing="0" w:after="0" w:afterAutospacing="0"/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14C28">
        <w:rPr>
          <w:rFonts w:eastAsia="Lucida Sans Unicode" w:cs="Tahoma"/>
          <w:kern w:val="2"/>
          <w:sz w:val="28"/>
          <w:szCs w:val="28"/>
          <w:lang w:eastAsia="hi-IN" w:bidi="hi-IN"/>
        </w:rPr>
        <w:t>- проводит анализ выполнения и готовит отчеты о выполнении Программы, включая меры по повышению эффективности ее реализации;                                                                                     - 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814C28" w:rsidRDefault="00814C28" w:rsidP="00197446">
      <w:pPr>
        <w:pStyle w:val="a6"/>
        <w:shd w:val="clear" w:color="auto" w:fill="FCFCFC"/>
        <w:spacing w:before="0" w:beforeAutospacing="0" w:after="0" w:afterAutospacing="0"/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        </w:t>
      </w:r>
      <w:r w:rsidRPr="00814C28">
        <w:rPr>
          <w:rFonts w:eastAsia="Lucida Sans Unicode" w:cs="Tahoma"/>
          <w:kern w:val="2"/>
          <w:sz w:val="28"/>
          <w:szCs w:val="28"/>
          <w:lang w:eastAsia="hi-IN" w:bidi="hi-IN"/>
        </w:rPr>
        <w:t>Реализация муниципальной целевой программы сельского поселения</w:t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 </w:t>
      </w:r>
      <w:r w:rsidR="00C86C4B">
        <w:rPr>
          <w:rFonts w:eastAsia="Lucida Sans Unicode" w:cs="Tahoma"/>
          <w:kern w:val="2"/>
          <w:sz w:val="28"/>
          <w:szCs w:val="28"/>
          <w:lang w:eastAsia="hi-IN" w:bidi="hi-IN"/>
        </w:rPr>
        <w:t>Липовка</w:t>
      </w:r>
      <w:r w:rsidRPr="00814C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 осуществляется на основе:</w:t>
      </w:r>
    </w:p>
    <w:p w:rsidR="00814C28" w:rsidRDefault="00814C28" w:rsidP="00197446">
      <w:pPr>
        <w:pStyle w:val="a6"/>
        <w:shd w:val="clear" w:color="auto" w:fill="FCFCFC"/>
        <w:spacing w:before="0" w:beforeAutospacing="0" w:after="0" w:afterAutospacing="0"/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14C28">
        <w:rPr>
          <w:rFonts w:eastAsia="Lucida Sans Unicode" w:cs="Tahoma"/>
          <w:kern w:val="2"/>
          <w:sz w:val="28"/>
          <w:szCs w:val="28"/>
          <w:lang w:eastAsia="hi-IN" w:bidi="hi-IN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814C28" w:rsidRDefault="00814C28" w:rsidP="00197446">
      <w:pPr>
        <w:pStyle w:val="a6"/>
        <w:shd w:val="clear" w:color="auto" w:fill="FCFCFC"/>
        <w:spacing w:before="0" w:beforeAutospacing="0" w:after="0" w:afterAutospacing="0"/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14C28">
        <w:rPr>
          <w:rFonts w:eastAsia="Lucida Sans Unicode" w:cs="Tahoma"/>
          <w:kern w:val="2"/>
          <w:sz w:val="28"/>
          <w:szCs w:val="28"/>
          <w:lang w:eastAsia="hi-IN" w:bidi="hi-IN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814C28" w:rsidRPr="00814C28" w:rsidRDefault="00814C28" w:rsidP="00197446">
      <w:pPr>
        <w:pStyle w:val="a6"/>
        <w:shd w:val="clear" w:color="auto" w:fill="FCFCFC"/>
        <w:spacing w:before="0" w:beforeAutospacing="0" w:after="0" w:afterAutospacing="0"/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        </w:t>
      </w:r>
      <w:r w:rsidRPr="00814C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Управление реализацией Программы осуществляется ответственным исполнителем Программы – Администрацией сельского поселения </w:t>
      </w:r>
      <w:r w:rsidR="00C86C4B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Липовка </w:t>
      </w:r>
      <w:r w:rsidRPr="00814C28">
        <w:rPr>
          <w:rFonts w:eastAsia="Lucida Sans Unicode" w:cs="Tahoma"/>
          <w:kern w:val="2"/>
          <w:sz w:val="28"/>
          <w:szCs w:val="28"/>
          <w:lang w:eastAsia="hi-IN" w:bidi="hi-IN"/>
        </w:rPr>
        <w:t>муниципального района Сергиевский.</w:t>
      </w:r>
    </w:p>
    <w:p w:rsidR="00B47D34" w:rsidRPr="00793CEE" w:rsidRDefault="00814C28" w:rsidP="00197446">
      <w:pPr>
        <w:pStyle w:val="a6"/>
        <w:shd w:val="clear" w:color="auto" w:fill="FCFCFC"/>
        <w:spacing w:before="0" w:beforeAutospacing="0" w:after="0" w:afterAutospacing="0"/>
        <w:jc w:val="both"/>
        <w:rPr>
          <w:sz w:val="28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         </w:t>
      </w:r>
      <w:r w:rsidRPr="00814C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Контроль за целевым и эффективным использованием средств сельского поселения </w:t>
      </w:r>
      <w:r w:rsidR="00C86C4B">
        <w:rPr>
          <w:rFonts w:eastAsia="Lucida Sans Unicode" w:cs="Tahoma"/>
          <w:kern w:val="2"/>
          <w:sz w:val="28"/>
          <w:szCs w:val="28"/>
          <w:lang w:eastAsia="hi-IN" w:bidi="hi-IN"/>
        </w:rPr>
        <w:t>Липовка</w:t>
      </w:r>
      <w:r w:rsidRPr="00814C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 муниципального района Сергиевский осуществляется администрацией сельского поселения </w:t>
      </w:r>
      <w:r w:rsidR="00C86C4B">
        <w:rPr>
          <w:rFonts w:eastAsia="Lucida Sans Unicode" w:cs="Tahoma"/>
          <w:kern w:val="2"/>
          <w:sz w:val="28"/>
          <w:szCs w:val="28"/>
          <w:lang w:eastAsia="hi-IN" w:bidi="hi-IN"/>
        </w:rPr>
        <w:t>Липовка</w:t>
      </w:r>
      <w:r w:rsidRPr="00814C28">
        <w:rPr>
          <w:rFonts w:eastAsia="Lucida Sans Unicode" w:cs="Tahoma"/>
          <w:kern w:val="2"/>
          <w:sz w:val="28"/>
          <w:szCs w:val="28"/>
          <w:lang w:eastAsia="hi-IN" w:bidi="hi-IN"/>
        </w:rPr>
        <w:t>, органами муниципального контроля муниципального района Сергиевский.</w:t>
      </w:r>
    </w:p>
    <w:p w:rsidR="00B47D34" w:rsidRDefault="00B47D34" w:rsidP="00197446">
      <w:pPr>
        <w:pStyle w:val="a6"/>
        <w:shd w:val="clear" w:color="auto" w:fill="FCFCFC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A7DF9" w:rsidRPr="00A14A0C" w:rsidRDefault="005A7DF9" w:rsidP="00197446">
      <w:pPr>
        <w:pStyle w:val="a6"/>
        <w:shd w:val="clear" w:color="auto" w:fill="FCFCFC"/>
        <w:spacing w:before="0" w:beforeAutospacing="0" w:after="0" w:afterAutospacing="0"/>
        <w:jc w:val="center"/>
        <w:rPr>
          <w:b/>
          <w:sz w:val="28"/>
          <w:szCs w:val="28"/>
        </w:rPr>
      </w:pPr>
      <w:r w:rsidRPr="00A14A0C">
        <w:rPr>
          <w:b/>
          <w:sz w:val="28"/>
          <w:szCs w:val="28"/>
        </w:rPr>
        <w:t>7. Оценка социально-экономической эффективности</w:t>
      </w:r>
    </w:p>
    <w:p w:rsidR="005A7DF9" w:rsidRDefault="005A7DF9" w:rsidP="00197446">
      <w:pPr>
        <w:pStyle w:val="a6"/>
        <w:shd w:val="clear" w:color="auto" w:fill="FCFCFC"/>
        <w:spacing w:before="0" w:beforeAutospacing="0" w:after="0" w:afterAutospacing="0"/>
        <w:jc w:val="center"/>
        <w:rPr>
          <w:b/>
          <w:sz w:val="28"/>
          <w:szCs w:val="28"/>
        </w:rPr>
      </w:pPr>
      <w:r w:rsidRPr="00A14A0C">
        <w:rPr>
          <w:b/>
          <w:sz w:val="28"/>
          <w:szCs w:val="28"/>
        </w:rPr>
        <w:t>реализации Программы</w:t>
      </w:r>
    </w:p>
    <w:p w:rsidR="00793CEE" w:rsidRPr="00A14A0C" w:rsidRDefault="00793CEE" w:rsidP="00197446">
      <w:pPr>
        <w:pStyle w:val="a6"/>
        <w:shd w:val="clear" w:color="auto" w:fill="FCFCF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93CEE" w:rsidRPr="00793CEE" w:rsidRDefault="00793CEE" w:rsidP="00197446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</w:t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Оценка эффективности реализации Программы «Народный бюджет сельского поселения </w:t>
      </w:r>
      <w:r w:rsidR="00C86C4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Липовка </w:t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 района Сергие</w:t>
      </w:r>
      <w:r w:rsidR="0069558A">
        <w:rPr>
          <w:rFonts w:eastAsia="Times New Roman" w:cs="Times New Roman"/>
          <w:kern w:val="0"/>
          <w:sz w:val="28"/>
          <w:szCs w:val="28"/>
          <w:lang w:eastAsia="ru-RU" w:bidi="ar-SA"/>
        </w:rPr>
        <w:t>вский Са</w:t>
      </w:r>
      <w:r w:rsidR="002554D8">
        <w:rPr>
          <w:rFonts w:eastAsia="Times New Roman" w:cs="Times New Roman"/>
          <w:kern w:val="0"/>
          <w:sz w:val="28"/>
          <w:szCs w:val="28"/>
          <w:lang w:eastAsia="ru-RU" w:bidi="ar-SA"/>
        </w:rPr>
        <w:t>марской области на 2026-2030</w:t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годы»  осу</w:t>
      </w:r>
      <w:r w:rsidR="0069558A">
        <w:rPr>
          <w:rFonts w:eastAsia="Times New Roman" w:cs="Times New Roman"/>
          <w:kern w:val="0"/>
          <w:sz w:val="28"/>
          <w:szCs w:val="28"/>
          <w:lang w:eastAsia="ru-RU" w:bidi="ar-SA"/>
        </w:rPr>
        <w:t>ществляется Администрацией сель</w:t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ского поселения </w:t>
      </w:r>
      <w:r w:rsidR="00C86C4B">
        <w:rPr>
          <w:rFonts w:eastAsia="Times New Roman" w:cs="Times New Roman"/>
          <w:kern w:val="0"/>
          <w:sz w:val="28"/>
          <w:szCs w:val="28"/>
          <w:lang w:eastAsia="ru-RU" w:bidi="ar-SA"/>
        </w:rPr>
        <w:t>Липовка</w:t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муниципальн</w:t>
      </w:r>
      <w:r w:rsidR="0069558A">
        <w:rPr>
          <w:rFonts w:eastAsia="Times New Roman" w:cs="Times New Roman"/>
          <w:kern w:val="0"/>
          <w:sz w:val="28"/>
          <w:szCs w:val="28"/>
          <w:lang w:eastAsia="ru-RU" w:bidi="ar-SA"/>
        </w:rPr>
        <w:t>ого района Сергиевский путем ус</w:t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>тановления степени достижения ожидаемых результатов, а также сравнения текущих значений показателей (индикаторов) с их целевыми значениями.</w:t>
      </w:r>
    </w:p>
    <w:p w:rsidR="00793CEE" w:rsidRPr="00793CEE" w:rsidRDefault="00793CEE" w:rsidP="00197446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Оценка эффективности реализации Программы осуществляется ежегодно в </w:t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течение всего срока реализации Программы и в целом по окончании ее реализации.</w:t>
      </w:r>
    </w:p>
    <w:p w:rsidR="00793CEE" w:rsidRPr="00793CEE" w:rsidRDefault="00793CEE" w:rsidP="00197446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</w:t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>Эффективность реализации Програ</w:t>
      </w:r>
      <w:r w:rsidR="0069558A">
        <w:rPr>
          <w:rFonts w:eastAsia="Times New Roman" w:cs="Times New Roman"/>
          <w:kern w:val="0"/>
          <w:sz w:val="28"/>
          <w:szCs w:val="28"/>
          <w:lang w:eastAsia="ru-RU" w:bidi="ar-SA"/>
        </w:rPr>
        <w:t>ммы с учетом финансирования оце</w:t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>нивается путем соотнесения степени дост</w:t>
      </w:r>
      <w:r w:rsidR="0069558A">
        <w:rPr>
          <w:rFonts w:eastAsia="Times New Roman" w:cs="Times New Roman"/>
          <w:kern w:val="0"/>
          <w:sz w:val="28"/>
          <w:szCs w:val="28"/>
          <w:lang w:eastAsia="ru-RU" w:bidi="ar-SA"/>
        </w:rPr>
        <w:t>ижения основных целевых  показа</w:t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>телей (индикаторов) Программы к уровню ее фина</w:t>
      </w:r>
      <w:r w:rsidR="0069558A">
        <w:rPr>
          <w:rFonts w:eastAsia="Times New Roman" w:cs="Times New Roman"/>
          <w:kern w:val="0"/>
          <w:sz w:val="28"/>
          <w:szCs w:val="28"/>
          <w:lang w:eastAsia="ru-RU" w:bidi="ar-SA"/>
        </w:rPr>
        <w:t>нсирования с начала реа</w:t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лизации. Комплексный показатель эффективности рассчитывается по формуле </w:t>
      </w:r>
    </w:p>
    <w:p w:rsidR="00793CEE" w:rsidRPr="00793CEE" w:rsidRDefault="005F32A1" w:rsidP="00197446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163.9pt;margin-top:4.3pt;width:173.95pt;height:69.15pt;z-index:251658752" filled="t">
            <v:imagedata r:id="rId8" o:title=""/>
          </v:shape>
          <o:OLEObject Type="Embed" ProgID="Equation.3" ShapeID="_x0000_s1034" DrawAspect="Content" ObjectID="_1812951951" r:id="rId9"/>
        </w:pict>
      </w:r>
    </w:p>
    <w:p w:rsidR="00793CEE" w:rsidRPr="00793CEE" w:rsidRDefault="00793CEE" w:rsidP="00197446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793CEE" w:rsidRPr="00793CEE" w:rsidRDefault="00793CEE" w:rsidP="00197446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793CEE" w:rsidRPr="00793CEE" w:rsidRDefault="00793CEE" w:rsidP="00197446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793CEE" w:rsidRPr="00793CEE" w:rsidRDefault="00793CEE" w:rsidP="00197446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,</w:t>
      </w:r>
    </w:p>
    <w:p w:rsidR="00793CEE" w:rsidRPr="00793CEE" w:rsidRDefault="00793CEE" w:rsidP="00197446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>где:</w:t>
      </w:r>
    </w:p>
    <w:p w:rsidR="00793CEE" w:rsidRPr="00793CEE" w:rsidRDefault="005F32A1" w:rsidP="00197446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pict>
          <v:shape id="_x0000_s1035" type="#_x0000_t75" style="position:absolute;left:0;text-align:left;margin-left:37.8pt;margin-top:14.85pt;width:29.2pt;height:16.4pt;z-index:251659776" filled="t">
            <v:imagedata r:id="rId10" o:title=""/>
          </v:shape>
          <o:OLEObject Type="Embed" ProgID="Equation.3" ShapeID="_x0000_s1035" DrawAspect="Content" ObjectID="_1812951952" r:id="rId11"/>
        </w:pict>
      </w:r>
      <w:r w:rsidR="00793CE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</w:t>
      </w:r>
      <w:r w:rsidR="00197446">
        <w:rPr>
          <w:rFonts w:eastAsia="Times New Roman" w:cs="Times New Roman"/>
          <w:kern w:val="0"/>
          <w:sz w:val="28"/>
          <w:szCs w:val="28"/>
          <w:lang w:eastAsia="ru-RU" w:bidi="ar-SA"/>
        </w:rPr>
        <w:t>N -</w:t>
      </w:r>
      <w:r w:rsidR="00793CEE"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общее число цел</w:t>
      </w:r>
      <w:r w:rsidR="00793CEE">
        <w:rPr>
          <w:rFonts w:eastAsia="Times New Roman" w:cs="Times New Roman"/>
          <w:kern w:val="0"/>
          <w:sz w:val="28"/>
          <w:szCs w:val="28"/>
          <w:lang w:eastAsia="ru-RU" w:bidi="ar-SA"/>
        </w:rPr>
        <w:t>евых показателей (индикаторов);</w:t>
      </w:r>
    </w:p>
    <w:p w:rsidR="00793CEE" w:rsidRPr="00793CEE" w:rsidRDefault="005F32A1" w:rsidP="00197446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pict>
          <v:shape id="_x0000_s1036" type="#_x0000_t75" style="position:absolute;left:0;text-align:left;margin-left:37.8pt;margin-top:15.15pt;width:29.2pt;height:18.75pt;z-index:251660800" filled="t">
            <v:imagedata r:id="rId12" o:title=""/>
          </v:shape>
          <o:OLEObject Type="Embed" ProgID="Equation.3" ShapeID="_x0000_s1036" DrawAspect="Content" ObjectID="_1812951953" r:id="rId13"/>
        </w:pict>
      </w:r>
      <w:r w:rsidR="00793CEE"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793CEE"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- плановое значение n-го це</w:t>
      </w:r>
      <w:r w:rsidR="00793CEE">
        <w:rPr>
          <w:rFonts w:eastAsia="Times New Roman" w:cs="Times New Roman"/>
          <w:kern w:val="0"/>
          <w:sz w:val="28"/>
          <w:szCs w:val="28"/>
          <w:lang w:eastAsia="ru-RU" w:bidi="ar-SA"/>
        </w:rPr>
        <w:t>левого показателя (индикатора);</w:t>
      </w:r>
    </w:p>
    <w:p w:rsidR="00793CEE" w:rsidRPr="00793CEE" w:rsidRDefault="00793CEE" w:rsidP="00197446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- текущее значение n-го це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левого показателя (индикатора);</w:t>
      </w:r>
    </w:p>
    <w:p w:rsidR="00793CEE" w:rsidRPr="00793CEE" w:rsidRDefault="005F32A1" w:rsidP="00197446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pict>
          <v:shape id="_x0000_s1037" type="#_x0000_t75" style="position:absolute;left:0;text-align:left;margin-left:40.75pt;margin-top:1.55pt;width:26.25pt;height:16.95pt;z-index:251661824" filled="t">
            <v:imagedata r:id="rId14" o:title=""/>
          </v:shape>
          <o:OLEObject Type="Embed" ProgID="Equation.3" ShapeID="_x0000_s1037" DrawAspect="Content" ObjectID="_1812951954" r:id="rId15"/>
        </w:pict>
      </w:r>
      <w:r w:rsidR="00793CEE"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793CEE"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- плановая сум</w:t>
      </w:r>
      <w:r w:rsidR="00793CEE">
        <w:rPr>
          <w:rFonts w:eastAsia="Times New Roman" w:cs="Times New Roman"/>
          <w:kern w:val="0"/>
          <w:sz w:val="28"/>
          <w:szCs w:val="28"/>
          <w:lang w:eastAsia="ru-RU" w:bidi="ar-SA"/>
        </w:rPr>
        <w:t>ма финансирования по Программе;</w:t>
      </w:r>
    </w:p>
    <w:p w:rsidR="00793CEE" w:rsidRPr="00793CEE" w:rsidRDefault="005F32A1" w:rsidP="00197446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pict>
          <v:shape id="_x0000_s1038" type="#_x0000_t75" style="position:absolute;left:0;text-align:left;margin-left:40.75pt;margin-top:2.4pt;width:20.85pt;height:17.15pt;z-index:251662848" filled="t">
            <v:imagedata r:id="rId16" o:title=""/>
          </v:shape>
          <o:OLEObject Type="Embed" ProgID="Equation.3" ShapeID="_x0000_s1038" DrawAspect="Content" ObjectID="_1812951955" r:id="rId17"/>
        </w:pict>
      </w:r>
      <w:r w:rsidR="00793CEE"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793CE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</w:t>
      </w:r>
      <w:r w:rsidR="00793CEE"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>- сумма финансирования (расходов) на текущую дату.</w:t>
      </w:r>
    </w:p>
    <w:p w:rsidR="00793CEE" w:rsidRPr="00793CEE" w:rsidRDefault="00793CEE" w:rsidP="00197446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793CEE" w:rsidRPr="00793CEE" w:rsidRDefault="00793CEE" w:rsidP="00197446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</w:t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>Для расчета комплексного показателя эффективности R используются все целевые показатели (индикаторы), пр</w:t>
      </w:r>
      <w:r w:rsidR="0069558A">
        <w:rPr>
          <w:rFonts w:eastAsia="Times New Roman" w:cs="Times New Roman"/>
          <w:kern w:val="0"/>
          <w:sz w:val="28"/>
          <w:szCs w:val="28"/>
          <w:lang w:eastAsia="ru-RU" w:bidi="ar-SA"/>
        </w:rPr>
        <w:t>иведенные в приложении №1 к Про</w:t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>грамме.</w:t>
      </w:r>
    </w:p>
    <w:p w:rsidR="005A7DF9" w:rsidRPr="00AB3F22" w:rsidRDefault="00793CEE" w:rsidP="00197446">
      <w:pPr>
        <w:jc w:val="both"/>
        <w:rPr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</w:t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>При значении комплексного показателя эффективности R от 80 до 100% и более эффективность реализации Програ</w:t>
      </w:r>
      <w:r w:rsidR="0069558A">
        <w:rPr>
          <w:rFonts w:eastAsia="Times New Roman" w:cs="Times New Roman"/>
          <w:kern w:val="0"/>
          <w:sz w:val="28"/>
          <w:szCs w:val="28"/>
          <w:lang w:eastAsia="ru-RU" w:bidi="ar-SA"/>
        </w:rPr>
        <w:t>ммы признается высокой, при зна</w:t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>чении менее 80% - низкой.</w:t>
      </w:r>
    </w:p>
    <w:p w:rsidR="005A4764" w:rsidRDefault="005A4764"/>
    <w:sectPr w:rsidR="005A4764" w:rsidSect="00B47D3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94E" w:rsidRDefault="008E494E" w:rsidP="000B725F">
      <w:r>
        <w:separator/>
      </w:r>
    </w:p>
  </w:endnote>
  <w:endnote w:type="continuationSeparator" w:id="0">
    <w:p w:rsidR="008E494E" w:rsidRDefault="008E494E" w:rsidP="000B7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94E" w:rsidRDefault="008E494E" w:rsidP="000B725F">
      <w:r>
        <w:separator/>
      </w:r>
    </w:p>
  </w:footnote>
  <w:footnote w:type="continuationSeparator" w:id="0">
    <w:p w:rsidR="008E494E" w:rsidRDefault="008E494E" w:rsidP="000B72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62162"/>
      <w:docPartObj>
        <w:docPartGallery w:val="Page Numbers (Top of Page)"/>
        <w:docPartUnique/>
      </w:docPartObj>
    </w:sdtPr>
    <w:sdtContent>
      <w:p w:rsidR="00197446" w:rsidRDefault="005F32A1">
        <w:pPr>
          <w:pStyle w:val="ae"/>
          <w:jc w:val="center"/>
        </w:pPr>
        <w:fldSimple w:instr=" PAGE   \* MERGEFORMAT ">
          <w:r w:rsidR="009C737F">
            <w:rPr>
              <w:noProof/>
            </w:rPr>
            <w:t>9</w:t>
          </w:r>
        </w:fldSimple>
      </w:p>
    </w:sdtContent>
  </w:sdt>
  <w:p w:rsidR="00197446" w:rsidRDefault="0019744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70B81057"/>
    <w:multiLevelType w:val="hybridMultilevel"/>
    <w:tmpl w:val="2242AD80"/>
    <w:lvl w:ilvl="0" w:tplc="763C4D38">
      <w:start w:val="1"/>
      <w:numFmt w:val="decimal"/>
      <w:lvlText w:val="%1."/>
      <w:lvlJc w:val="left"/>
      <w:pPr>
        <w:ind w:left="2073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7B41927"/>
    <w:multiLevelType w:val="multilevel"/>
    <w:tmpl w:val="54E8B18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D88"/>
    <w:rsid w:val="000127AF"/>
    <w:rsid w:val="00052762"/>
    <w:rsid w:val="00064BE8"/>
    <w:rsid w:val="0009661B"/>
    <w:rsid w:val="000B725F"/>
    <w:rsid w:val="0011292C"/>
    <w:rsid w:val="00140B24"/>
    <w:rsid w:val="00193F9A"/>
    <w:rsid w:val="00197446"/>
    <w:rsid w:val="001A77BE"/>
    <w:rsid w:val="001C2AB2"/>
    <w:rsid w:val="001E137D"/>
    <w:rsid w:val="001F3FB2"/>
    <w:rsid w:val="002250A4"/>
    <w:rsid w:val="00241E15"/>
    <w:rsid w:val="002554D8"/>
    <w:rsid w:val="00260F3D"/>
    <w:rsid w:val="00280223"/>
    <w:rsid w:val="002A7B9B"/>
    <w:rsid w:val="002B1BB8"/>
    <w:rsid w:val="002D1BD8"/>
    <w:rsid w:val="003035F9"/>
    <w:rsid w:val="00313075"/>
    <w:rsid w:val="0032717B"/>
    <w:rsid w:val="00330844"/>
    <w:rsid w:val="003520EB"/>
    <w:rsid w:val="00353C4A"/>
    <w:rsid w:val="003641C6"/>
    <w:rsid w:val="003B199E"/>
    <w:rsid w:val="003B40A8"/>
    <w:rsid w:val="003D7B37"/>
    <w:rsid w:val="00437FCB"/>
    <w:rsid w:val="004403AC"/>
    <w:rsid w:val="004449F6"/>
    <w:rsid w:val="0045790D"/>
    <w:rsid w:val="00495035"/>
    <w:rsid w:val="004D76CC"/>
    <w:rsid w:val="00562C22"/>
    <w:rsid w:val="005A4764"/>
    <w:rsid w:val="005A7DF9"/>
    <w:rsid w:val="005B19DE"/>
    <w:rsid w:val="005C49D5"/>
    <w:rsid w:val="005D387A"/>
    <w:rsid w:val="005F32A1"/>
    <w:rsid w:val="00605911"/>
    <w:rsid w:val="00690A19"/>
    <w:rsid w:val="0069558A"/>
    <w:rsid w:val="006B7714"/>
    <w:rsid w:val="006C5042"/>
    <w:rsid w:val="007033EE"/>
    <w:rsid w:val="00783A7F"/>
    <w:rsid w:val="00793CEE"/>
    <w:rsid w:val="007C4A28"/>
    <w:rsid w:val="007C5093"/>
    <w:rsid w:val="00814C28"/>
    <w:rsid w:val="00865925"/>
    <w:rsid w:val="00866B27"/>
    <w:rsid w:val="00872EE6"/>
    <w:rsid w:val="00884B55"/>
    <w:rsid w:val="008925C4"/>
    <w:rsid w:val="008A640F"/>
    <w:rsid w:val="008E494E"/>
    <w:rsid w:val="00951F45"/>
    <w:rsid w:val="0097033E"/>
    <w:rsid w:val="00976CF3"/>
    <w:rsid w:val="00977E67"/>
    <w:rsid w:val="00995D40"/>
    <w:rsid w:val="009C737F"/>
    <w:rsid w:val="00A14A0C"/>
    <w:rsid w:val="00A6680A"/>
    <w:rsid w:val="00AA612B"/>
    <w:rsid w:val="00AF7993"/>
    <w:rsid w:val="00B35631"/>
    <w:rsid w:val="00B441ED"/>
    <w:rsid w:val="00B47D34"/>
    <w:rsid w:val="00B829F6"/>
    <w:rsid w:val="00BA57FF"/>
    <w:rsid w:val="00C01DBB"/>
    <w:rsid w:val="00C34DF8"/>
    <w:rsid w:val="00C55CE7"/>
    <w:rsid w:val="00C86C4B"/>
    <w:rsid w:val="00CA65A6"/>
    <w:rsid w:val="00D0115E"/>
    <w:rsid w:val="00D03C7A"/>
    <w:rsid w:val="00D82057"/>
    <w:rsid w:val="00DA01AD"/>
    <w:rsid w:val="00DC784A"/>
    <w:rsid w:val="00DE739B"/>
    <w:rsid w:val="00E15D88"/>
    <w:rsid w:val="00E24D6B"/>
    <w:rsid w:val="00E46B55"/>
    <w:rsid w:val="00E805E5"/>
    <w:rsid w:val="00E85A86"/>
    <w:rsid w:val="00EA7F07"/>
    <w:rsid w:val="00EB13D9"/>
    <w:rsid w:val="00EB2058"/>
    <w:rsid w:val="00EB607D"/>
    <w:rsid w:val="00EF4F38"/>
    <w:rsid w:val="00F1116F"/>
    <w:rsid w:val="00F303DC"/>
    <w:rsid w:val="00F41068"/>
    <w:rsid w:val="00F55BEC"/>
    <w:rsid w:val="00F80101"/>
    <w:rsid w:val="00F9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88"/>
    <w:pPr>
      <w:widowControl w:val="0"/>
      <w:suppressAutoHyphens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E15D88"/>
    <w:pPr>
      <w:keepNext/>
      <w:numPr>
        <w:numId w:val="2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E15D88"/>
    <w:pPr>
      <w:keepNext/>
      <w:numPr>
        <w:ilvl w:val="1"/>
        <w:numId w:val="2"/>
      </w:numPr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E15D88"/>
    <w:pPr>
      <w:keepNext/>
      <w:widowControl/>
      <w:suppressAutoHyphens w:val="0"/>
      <w:ind w:right="6943"/>
      <w:jc w:val="center"/>
      <w:outlineLvl w:val="2"/>
    </w:pPr>
    <w:rPr>
      <w:rFonts w:eastAsia="Times New Roman" w:cs="Times New Roman"/>
      <w:b/>
      <w:kern w:val="0"/>
      <w:sz w:val="28"/>
      <w:szCs w:val="20"/>
      <w:lang w:eastAsia="ru-RU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E15D88"/>
    <w:pPr>
      <w:keepNext/>
      <w:numPr>
        <w:ilvl w:val="3"/>
        <w:numId w:val="2"/>
      </w:numPr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D88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E15D88"/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rsid w:val="00E15D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15D88"/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  <w:style w:type="character" w:styleId="a3">
    <w:name w:val="Hyperlink"/>
    <w:unhideWhenUsed/>
    <w:rsid w:val="00E15D88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E15D88"/>
    <w:pPr>
      <w:widowControl/>
      <w:spacing w:after="120"/>
      <w:ind w:left="283"/>
    </w:pPr>
    <w:rPr>
      <w:rFonts w:eastAsia="Times New Roman" w:cs="Times New Roman"/>
      <w:kern w:val="0"/>
      <w:lang w:eastAsia="ar-SA" w:bidi="ar-SA"/>
    </w:rPr>
  </w:style>
  <w:style w:type="character" w:customStyle="1" w:styleId="a5">
    <w:name w:val="Основной текст с отступом Знак"/>
    <w:basedOn w:val="a0"/>
    <w:link w:val="a4"/>
    <w:rsid w:val="00E15D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E15D8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7">
    <w:name w:val="Содержимое таблицы"/>
    <w:basedOn w:val="a"/>
    <w:rsid w:val="00E15D88"/>
    <w:pPr>
      <w:suppressLineNumbers/>
    </w:pPr>
    <w:rPr>
      <w:rFonts w:ascii="Arial" w:hAnsi="Arial" w:cs="Times New Roman"/>
      <w:kern w:val="0"/>
      <w:lang w:eastAsia="ru-RU" w:bidi="ar-SA"/>
    </w:rPr>
  </w:style>
  <w:style w:type="paragraph" w:styleId="a8">
    <w:name w:val="footer"/>
    <w:basedOn w:val="a"/>
    <w:link w:val="a9"/>
    <w:uiPriority w:val="99"/>
    <w:unhideWhenUsed/>
    <w:rsid w:val="00E15D88"/>
    <w:pPr>
      <w:tabs>
        <w:tab w:val="center" w:pos="4677"/>
        <w:tab w:val="right" w:pos="9355"/>
      </w:tabs>
    </w:pPr>
    <w:rPr>
      <w:rFonts w:cs="Mangal"/>
      <w:kern w:val="1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E15D8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a">
    <w:name w:val="List Paragraph"/>
    <w:basedOn w:val="a"/>
    <w:uiPriority w:val="34"/>
    <w:qFormat/>
    <w:rsid w:val="00605911"/>
    <w:pPr>
      <w:ind w:left="720"/>
      <w:contextualSpacing/>
    </w:pPr>
    <w:rPr>
      <w:rFonts w:cs="Mangal"/>
      <w:szCs w:val="21"/>
    </w:rPr>
  </w:style>
  <w:style w:type="paragraph" w:customStyle="1" w:styleId="ConsPlusCell">
    <w:name w:val="ConsPlusCell"/>
    <w:rsid w:val="00783A7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Стиль"/>
    <w:rsid w:val="005A7D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link w:val="12"/>
    <w:qFormat/>
    <w:rsid w:val="005A7DF9"/>
    <w:pPr>
      <w:widowControl/>
      <w:suppressAutoHyphens w:val="0"/>
      <w:snapToGrid w:val="0"/>
      <w:ind w:right="57" w:firstLine="705"/>
      <w:jc w:val="both"/>
    </w:pPr>
    <w:rPr>
      <w:rFonts w:eastAsia="Times New Roman" w:cs="Times New Roman"/>
      <w:color w:val="000000"/>
      <w:kern w:val="0"/>
      <w:sz w:val="28"/>
      <w:szCs w:val="28"/>
      <w:lang w:eastAsia="ar-SA" w:bidi="ar-SA"/>
    </w:rPr>
  </w:style>
  <w:style w:type="character" w:customStyle="1" w:styleId="12">
    <w:name w:val="Стиль1 Знак"/>
    <w:link w:val="11"/>
    <w:rsid w:val="005A7DF9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5A7DF9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5A7DF9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paragraph" w:styleId="ae">
    <w:name w:val="header"/>
    <w:basedOn w:val="a"/>
    <w:link w:val="af"/>
    <w:uiPriority w:val="99"/>
    <w:unhideWhenUsed/>
    <w:rsid w:val="00B47D3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Верхний колонтитул Знак"/>
    <w:basedOn w:val="a0"/>
    <w:link w:val="ae"/>
    <w:uiPriority w:val="99"/>
    <w:rsid w:val="00B47D34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customStyle="1" w:styleId="13">
    <w:name w:val="Абзац списка1"/>
    <w:basedOn w:val="a"/>
    <w:uiPriority w:val="99"/>
    <w:rsid w:val="00EB607D"/>
    <w:pPr>
      <w:widowControl/>
      <w:tabs>
        <w:tab w:val="num" w:pos="0"/>
      </w:tabs>
      <w:suppressAutoHyphens w:val="0"/>
      <w:ind w:left="432" w:hanging="432"/>
      <w:jc w:val="both"/>
    </w:pPr>
    <w:rPr>
      <w:rFonts w:ascii="Calibri" w:eastAsia="Times New Roman" w:hAnsi="Calibri" w:cs="Calibri"/>
      <w:kern w:val="0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2025-07-02T04:44:00Z</cp:lastPrinted>
  <dcterms:created xsi:type="dcterms:W3CDTF">2025-06-06T11:02:00Z</dcterms:created>
  <dcterms:modified xsi:type="dcterms:W3CDTF">2025-07-02T04:59:00Z</dcterms:modified>
</cp:coreProperties>
</file>